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Периодические </w:t>
      </w:r>
      <w:r w:rsidR="000266FF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издания 2024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год </w:t>
      </w:r>
      <w:r w:rsidR="00E0275E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r w:rsidR="006F7305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bookmarkStart w:id="0" w:name="_GoBack"/>
      <w:bookmarkEnd w:id="0"/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полугодие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А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Административное право и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Арбитражный и гражданский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Б </w:t>
      </w:r>
    </w:p>
    <w:p w:rsidR="00562C2C" w:rsidRPr="00A120D0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Бюллетень В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ерховного Суда Ро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ссийской Ф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едерации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pacing w:val="-11"/>
          <w:sz w:val="16"/>
          <w:szCs w:val="16"/>
        </w:rPr>
        <w:t xml:space="preserve">Бюллетень </w:t>
      </w:r>
      <w:r>
        <w:rPr>
          <w:rFonts w:ascii="Arial" w:hAnsi="Arial" w:cs="Arial"/>
          <w:sz w:val="16"/>
          <w:szCs w:val="16"/>
        </w:rPr>
        <w:t>Высшей аттестационной комиссии Министерства образования и науки Российской Федерации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Г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Государство и право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Ж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Журнал Российского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З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Законность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</w:t>
      </w:r>
    </w:p>
    <w:p w:rsidR="002A4DA2" w:rsidRPr="002A4DA2" w:rsidRDefault="002A4DA2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История государства и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К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Конституционное и муниципальное право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М </w:t>
      </w:r>
    </w:p>
    <w:p w:rsidR="006F7305" w:rsidRDefault="00562C2C" w:rsidP="009A44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Международное публичное </w:t>
      </w:r>
      <w:r w:rsidR="0051336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частное право   </w:t>
      </w:r>
    </w:p>
    <w:p w:rsidR="006F7305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П</w:t>
      </w: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</w:t>
      </w:r>
    </w:p>
    <w:p w:rsidR="00562C2C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Педагогика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</w:t>
      </w:r>
      <w:r w:rsidR="009A44AC" w:rsidRPr="00766A7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Р </w:t>
      </w:r>
    </w:p>
    <w:p w:rsidR="00E0275E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С </w:t>
      </w:r>
    </w:p>
    <w:p w:rsidR="002A4DA2" w:rsidRDefault="00372577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Сибирское юридическое обозрение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Т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>Трудовое право в России и за рубежом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lastRenderedPageBreak/>
        <w:t xml:space="preserve">У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Уголовный процесс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354D2" w:rsidRDefault="00C354D2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Ю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C354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Юридическая психология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  <w:t>Газеты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К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Коммерсант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Коммерческие вести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О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Омский вестник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Р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газета </w:t>
      </w:r>
    </w:p>
    <w:p w:rsidR="007C40EE" w:rsidRDefault="007C40EE"/>
    <w:sectPr w:rsidR="007C40EE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33878"/>
    <w:rsid w:val="002A0F81"/>
    <w:rsid w:val="002A4DA2"/>
    <w:rsid w:val="00372577"/>
    <w:rsid w:val="00394598"/>
    <w:rsid w:val="004B519A"/>
    <w:rsid w:val="00513369"/>
    <w:rsid w:val="00562C2C"/>
    <w:rsid w:val="006F7305"/>
    <w:rsid w:val="007C40EE"/>
    <w:rsid w:val="008A41DA"/>
    <w:rsid w:val="008C7FF9"/>
    <w:rsid w:val="00927D88"/>
    <w:rsid w:val="009A44AC"/>
    <w:rsid w:val="00A120D0"/>
    <w:rsid w:val="00A819B7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Потапова М.А.</cp:lastModifiedBy>
  <cp:revision>21</cp:revision>
  <dcterms:created xsi:type="dcterms:W3CDTF">2019-07-09T08:51:00Z</dcterms:created>
  <dcterms:modified xsi:type="dcterms:W3CDTF">2024-06-13T04:01:00Z</dcterms:modified>
</cp:coreProperties>
</file>