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518" w:rsidRPr="000E2D56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B71518" w:rsidRPr="00EB0E75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B71518" w:rsidRPr="00EB0E75" w:rsidRDefault="00B71518" w:rsidP="00B715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B71518" w:rsidRPr="00EB0E75" w:rsidRDefault="00B71518" w:rsidP="00B7151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71518" w:rsidRPr="00EB0E75" w:rsidTr="0006338B">
        <w:tc>
          <w:tcPr>
            <w:tcW w:w="4253" w:type="dxa"/>
          </w:tcPr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B71518" w:rsidRPr="00EB0E75" w:rsidTr="0006338B">
        <w:tc>
          <w:tcPr>
            <w:tcW w:w="4253" w:type="dxa"/>
          </w:tcPr>
          <w:p w:rsidR="00B71518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1518" w:rsidRPr="00EB0E75" w:rsidTr="0006338B">
        <w:tc>
          <w:tcPr>
            <w:tcW w:w="4253" w:type="dxa"/>
          </w:tcPr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B71518" w:rsidRPr="00EB0E75" w:rsidRDefault="00B71518" w:rsidP="000633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6E70" w:rsidRPr="00ED6E70" w:rsidRDefault="00ED6E70" w:rsidP="00ED6E70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ED6E70" w:rsidRPr="00ED6E70" w:rsidRDefault="00ED6E70" w:rsidP="00ED6E70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987EA6" w:rsidRPr="00987EA6">
        <w:rPr>
          <w:rFonts w:ascii="Times New Roman" w:hAnsi="Times New Roman" w:cs="Times New Roman"/>
          <w:b/>
          <w:caps/>
          <w:sz w:val="28"/>
          <w:szCs w:val="28"/>
        </w:rPr>
        <w:t>Психологическая помощь семье в ситуации кризиса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ED6E70" w:rsidRPr="00ED6E70" w:rsidRDefault="00ED6E70" w:rsidP="00ED6E70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ED6E70" w:rsidRPr="00ED6E70" w:rsidRDefault="00ED6E70" w:rsidP="00987EA6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987EA6" w:rsidRPr="00987EA6">
        <w:rPr>
          <w:rFonts w:ascii="Times New Roman" w:hAnsi="Times New Roman" w:cs="Times New Roman"/>
          <w:sz w:val="26"/>
          <w:szCs w:val="26"/>
        </w:rPr>
        <w:t>Совершенствование и получение новой компетенции, необходимой для профессиональной деятельности в области оказания психологической помощи семье в ситуации кризиса</w:t>
      </w:r>
      <w:r w:rsidRPr="00987EA6">
        <w:rPr>
          <w:rFonts w:ascii="Times New Roman" w:hAnsi="Times New Roman" w:cs="Times New Roman"/>
          <w:sz w:val="26"/>
          <w:szCs w:val="26"/>
        </w:rPr>
        <w:t>.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ED6E70" w:rsidRPr="00ED6E70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7D60DC">
        <w:rPr>
          <w:rFonts w:ascii="Times New Roman" w:hAnsi="Times New Roman" w:cs="Times New Roman"/>
          <w:sz w:val="26"/>
          <w:szCs w:val="26"/>
        </w:rPr>
        <w:t>72</w:t>
      </w:r>
      <w:r w:rsidRPr="007F71EB">
        <w:rPr>
          <w:rFonts w:ascii="Times New Roman" w:hAnsi="Times New Roman" w:cs="Times New Roman"/>
          <w:sz w:val="26"/>
          <w:szCs w:val="26"/>
        </w:rPr>
        <w:t xml:space="preserve"> часа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="007D60DC">
        <w:rPr>
          <w:rFonts w:ascii="Times New Roman" w:hAnsi="Times New Roman" w:cs="Times New Roman"/>
          <w:sz w:val="26"/>
          <w:szCs w:val="26"/>
        </w:rPr>
        <w:t>очная</w:t>
      </w:r>
      <w:r w:rsidRPr="007F71EB">
        <w:rPr>
          <w:rFonts w:ascii="Times New Roman" w:hAnsi="Times New Roman" w:cs="Times New Roman"/>
          <w:sz w:val="26"/>
          <w:szCs w:val="26"/>
        </w:rPr>
        <w:t xml:space="preserve"> с применением дистанционных образовательных технологий.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7F71EB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ED6E70" w:rsidRPr="007F71EB" w:rsidRDefault="00ED6E70" w:rsidP="00ED6E70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7F71EB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7F71EB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445E9A" w:rsidRPr="007F71EB" w:rsidRDefault="00445E9A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3815" w:rsidRDefault="00C13815" w:rsidP="00445E9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002" w:type="dxa"/>
        <w:tblInd w:w="-431" w:type="dxa"/>
        <w:tblLook w:val="04A0" w:firstRow="1" w:lastRow="0" w:firstColumn="1" w:lastColumn="0" w:noHBand="0" w:noVBand="1"/>
      </w:tblPr>
      <w:tblGrid>
        <w:gridCol w:w="576"/>
        <w:gridCol w:w="2081"/>
        <w:gridCol w:w="857"/>
        <w:gridCol w:w="1117"/>
        <w:gridCol w:w="1904"/>
        <w:gridCol w:w="2130"/>
        <w:gridCol w:w="1337"/>
      </w:tblGrid>
      <w:tr w:rsidR="00987EA6" w:rsidRPr="008A0D70" w:rsidTr="000F3F9C">
        <w:tc>
          <w:tcPr>
            <w:tcW w:w="576" w:type="dxa"/>
            <w:vMerge w:val="restart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081" w:type="dxa"/>
            <w:vMerge w:val="restart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337" w:type="dxa"/>
            <w:vMerge w:val="restart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987EA6" w:rsidRPr="008A0D70" w:rsidTr="000F3F9C">
        <w:tc>
          <w:tcPr>
            <w:tcW w:w="576" w:type="dxa"/>
            <w:vMerge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1" w:type="dxa"/>
            <w:vMerge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7" w:type="dxa"/>
            <w:vMerge/>
          </w:tcPr>
          <w:p w:rsidR="00987EA6" w:rsidRPr="008A0D70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Феноменология семейного кризиса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Семейный кризис: признаки, переживание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Диагностика семейных взаимоотношений в ситуации кризиса.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</w:rPr>
              <w:t>Семья в ситуации тяжелой болезни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Болезнь взрослого в семье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Болезнь ребенка в семье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</w:rPr>
              <w:t>Развод как ненормативный кризис семьи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056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Конфликт в семье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поддержки семей в кризисной ситуации развода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3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Семейный кризис как системный феномен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Навигация через подростковый возраст: кризис семьи и возможности для роста</w:t>
            </w:r>
          </w:p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Созависимость</w:t>
            </w:r>
            <w:proofErr w:type="spellEnd"/>
            <w:r w:rsidRPr="004A0568">
              <w:rPr>
                <w:rFonts w:ascii="Times New Roman" w:hAnsi="Times New Roman" w:cs="Times New Roman"/>
                <w:sz w:val="24"/>
                <w:szCs w:val="24"/>
              </w:rPr>
              <w:t xml:space="preserve"> как семейный сценарий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4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Решение кейсов</w:t>
            </w:r>
          </w:p>
        </w:tc>
      </w:tr>
      <w:tr w:rsidR="00987EA6" w:rsidRPr="004A0568" w:rsidTr="000F3F9C">
        <w:tc>
          <w:tcPr>
            <w:tcW w:w="576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81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987EA6" w:rsidRPr="004A0568" w:rsidTr="000F3F9C">
        <w:tc>
          <w:tcPr>
            <w:tcW w:w="2657" w:type="dxa"/>
            <w:gridSpan w:val="2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1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04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30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37" w:type="dxa"/>
          </w:tcPr>
          <w:p w:rsidR="00987EA6" w:rsidRPr="004A0568" w:rsidRDefault="00987EA6" w:rsidP="000F3F9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E9A" w:rsidRPr="008A0D70" w:rsidRDefault="00445E9A" w:rsidP="00445E9A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0464D6" w:rsidRDefault="000464D6">
      <w:bookmarkStart w:id="0" w:name="_GoBack"/>
      <w:bookmarkEnd w:id="0"/>
    </w:p>
    <w:sectPr w:rsidR="0004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4E"/>
    <w:rsid w:val="000464D6"/>
    <w:rsid w:val="001C0B9A"/>
    <w:rsid w:val="0031444E"/>
    <w:rsid w:val="00445E9A"/>
    <w:rsid w:val="004A0568"/>
    <w:rsid w:val="007D60DC"/>
    <w:rsid w:val="007F71EB"/>
    <w:rsid w:val="00987EA6"/>
    <w:rsid w:val="00B71518"/>
    <w:rsid w:val="00C13815"/>
    <w:rsid w:val="00E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073DF-5511-4BE5-8E5F-4F9E6FCD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E9A"/>
    <w:pPr>
      <w:ind w:left="720"/>
      <w:contextualSpacing/>
    </w:pPr>
  </w:style>
  <w:style w:type="table" w:styleId="a4">
    <w:name w:val="Table Grid"/>
    <w:basedOn w:val="a1"/>
    <w:uiPriority w:val="39"/>
    <w:rsid w:val="00445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295</Words>
  <Characters>1686</Characters>
  <Application>Microsoft Office Word</Application>
  <DocSecurity>0</DocSecurity>
  <Lines>14</Lines>
  <Paragraphs>3</Paragraphs>
  <ScaleCrop>false</ScaleCrop>
  <Company>СибЮУ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10</cp:revision>
  <dcterms:created xsi:type="dcterms:W3CDTF">2023-06-01T11:39:00Z</dcterms:created>
  <dcterms:modified xsi:type="dcterms:W3CDTF">2024-12-06T09:36:00Z</dcterms:modified>
</cp:coreProperties>
</file>