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0DD" w:rsidRPr="000E2D56" w:rsidRDefault="008F60DD" w:rsidP="008F60DD">
      <w:pPr>
        <w:jc w:val="center"/>
        <w:rPr>
          <w:caps/>
          <w:sz w:val="26"/>
          <w:szCs w:val="26"/>
        </w:rPr>
      </w:pPr>
      <w:r w:rsidRPr="000E2D56">
        <w:rPr>
          <w:caps/>
          <w:sz w:val="26"/>
          <w:szCs w:val="26"/>
        </w:rPr>
        <w:t xml:space="preserve">Частное образовательное учреждение высшего образования </w:t>
      </w:r>
    </w:p>
    <w:p w:rsidR="008F60DD" w:rsidRPr="00EB0E75" w:rsidRDefault="008F60DD" w:rsidP="008F60DD">
      <w:pPr>
        <w:jc w:val="center"/>
        <w:rPr>
          <w:sz w:val="26"/>
          <w:szCs w:val="26"/>
        </w:rPr>
      </w:pPr>
      <w:r w:rsidRPr="000E2D56">
        <w:rPr>
          <w:caps/>
          <w:sz w:val="26"/>
          <w:szCs w:val="26"/>
        </w:rPr>
        <w:t>«Сибирский юридический университет</w:t>
      </w:r>
      <w:r w:rsidRPr="00EB0E75">
        <w:rPr>
          <w:sz w:val="26"/>
          <w:szCs w:val="26"/>
        </w:rPr>
        <w:t xml:space="preserve">» </w:t>
      </w:r>
    </w:p>
    <w:p w:rsidR="008F60DD" w:rsidRPr="00EB0E75" w:rsidRDefault="008F60DD" w:rsidP="008F60DD">
      <w:pPr>
        <w:jc w:val="center"/>
        <w:rPr>
          <w:sz w:val="26"/>
          <w:szCs w:val="26"/>
        </w:rPr>
      </w:pPr>
      <w:r w:rsidRPr="00EB0E75">
        <w:rPr>
          <w:sz w:val="26"/>
          <w:szCs w:val="26"/>
        </w:rPr>
        <w:t xml:space="preserve">(ЧОУ ВО </w:t>
      </w:r>
      <w:proofErr w:type="spellStart"/>
      <w:r w:rsidRPr="00EB0E75">
        <w:rPr>
          <w:sz w:val="26"/>
          <w:szCs w:val="26"/>
        </w:rPr>
        <w:t>СибЮУ</w:t>
      </w:r>
      <w:proofErr w:type="spellEnd"/>
      <w:r w:rsidRPr="00EB0E75">
        <w:rPr>
          <w:sz w:val="26"/>
          <w:szCs w:val="26"/>
        </w:rPr>
        <w:t>)</w:t>
      </w:r>
    </w:p>
    <w:p w:rsidR="008F60DD" w:rsidRPr="00EB0E75" w:rsidRDefault="008F60DD" w:rsidP="008F60DD">
      <w:pPr>
        <w:jc w:val="center"/>
        <w:rPr>
          <w:sz w:val="26"/>
          <w:szCs w:val="26"/>
        </w:rPr>
      </w:pPr>
    </w:p>
    <w:tbl>
      <w:tblPr>
        <w:tblStyle w:val="a4"/>
        <w:tblW w:w="4253" w:type="dxa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8F60DD" w:rsidRPr="00EB0E75" w:rsidTr="0054162B">
        <w:tc>
          <w:tcPr>
            <w:tcW w:w="4253" w:type="dxa"/>
          </w:tcPr>
          <w:p w:rsidR="008F60DD" w:rsidRPr="00EB0E75" w:rsidRDefault="008F60DD" w:rsidP="0054162B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УТВЕРЖДАЮ</w:t>
            </w:r>
          </w:p>
        </w:tc>
      </w:tr>
      <w:tr w:rsidR="008F60DD" w:rsidRPr="00EB0E75" w:rsidTr="0054162B">
        <w:tc>
          <w:tcPr>
            <w:tcW w:w="4253" w:type="dxa"/>
          </w:tcPr>
          <w:p w:rsidR="008F60DD" w:rsidRDefault="008F60DD" w:rsidP="0054162B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Ректор </w:t>
            </w:r>
            <w:r w:rsidRPr="00EB0E75">
              <w:rPr>
                <w:sz w:val="26"/>
                <w:szCs w:val="26"/>
              </w:rPr>
              <w:t xml:space="preserve">ЧОУ ВО </w:t>
            </w:r>
            <w:proofErr w:type="spellStart"/>
            <w:r w:rsidRPr="00EB0E75">
              <w:rPr>
                <w:sz w:val="26"/>
                <w:szCs w:val="26"/>
              </w:rPr>
              <w:t>СибЮУ</w:t>
            </w:r>
            <w:proofErr w:type="spellEnd"/>
          </w:p>
          <w:p w:rsidR="008F60DD" w:rsidRPr="00EB0E75" w:rsidRDefault="008F60DD" w:rsidP="0054162B">
            <w:pPr>
              <w:rPr>
                <w:sz w:val="26"/>
                <w:szCs w:val="26"/>
              </w:rPr>
            </w:pPr>
          </w:p>
        </w:tc>
      </w:tr>
      <w:tr w:rsidR="008F60DD" w:rsidRPr="00EB0E75" w:rsidTr="0054162B">
        <w:tc>
          <w:tcPr>
            <w:tcW w:w="4253" w:type="dxa"/>
          </w:tcPr>
          <w:p w:rsidR="008F60DD" w:rsidRPr="00EB0E75" w:rsidRDefault="008F60DD" w:rsidP="0054162B">
            <w:pPr>
              <w:rPr>
                <w:sz w:val="26"/>
                <w:szCs w:val="26"/>
              </w:rPr>
            </w:pPr>
            <w:r w:rsidRPr="00EB0E75">
              <w:rPr>
                <w:sz w:val="26"/>
                <w:szCs w:val="26"/>
              </w:rPr>
              <w:t>____________</w:t>
            </w:r>
            <w:r>
              <w:rPr>
                <w:sz w:val="26"/>
                <w:szCs w:val="26"/>
              </w:rPr>
              <w:t>Ю. П. Соловей</w:t>
            </w:r>
          </w:p>
          <w:p w:rsidR="008F60DD" w:rsidRPr="00EB0E75" w:rsidRDefault="008F60DD" w:rsidP="0054162B">
            <w:pPr>
              <w:rPr>
                <w:sz w:val="26"/>
                <w:szCs w:val="26"/>
              </w:rPr>
            </w:pPr>
          </w:p>
        </w:tc>
      </w:tr>
    </w:tbl>
    <w:p w:rsidR="009163D9" w:rsidRDefault="009163D9" w:rsidP="009163D9">
      <w:pPr>
        <w:pStyle w:val="a3"/>
        <w:spacing w:after="240"/>
        <w:ind w:left="0"/>
        <w:contextualSpacing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УЧЕБНЫЙ ПЛАН</w:t>
      </w:r>
    </w:p>
    <w:p w:rsidR="009163D9" w:rsidRPr="00270E3A" w:rsidRDefault="009163D9" w:rsidP="009163D9">
      <w:pPr>
        <w:pStyle w:val="a3"/>
        <w:ind w:left="0"/>
        <w:contextualSpacing w:val="0"/>
        <w:jc w:val="center"/>
        <w:rPr>
          <w:sz w:val="26"/>
          <w:szCs w:val="26"/>
        </w:rPr>
      </w:pPr>
      <w:r w:rsidRPr="00270E3A">
        <w:rPr>
          <w:sz w:val="26"/>
          <w:szCs w:val="26"/>
        </w:rPr>
        <w:t>дополнительной профессиональной программы повышения квалификации</w:t>
      </w:r>
    </w:p>
    <w:p w:rsidR="009163D9" w:rsidRDefault="009163D9" w:rsidP="009163D9">
      <w:pPr>
        <w:pStyle w:val="a3"/>
        <w:tabs>
          <w:tab w:val="center" w:pos="4677"/>
          <w:tab w:val="left" w:pos="7545"/>
        </w:tabs>
        <w:ind w:left="0"/>
        <w:contextualSpacing w:val="0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«ПРОТИВОДЕЙСТВИЕ КООРУПЦИИ»</w:t>
      </w:r>
    </w:p>
    <w:p w:rsidR="009163D9" w:rsidRDefault="009163D9" w:rsidP="009163D9">
      <w:pPr>
        <w:pStyle w:val="a3"/>
        <w:tabs>
          <w:tab w:val="center" w:pos="4677"/>
          <w:tab w:val="left" w:pos="7545"/>
        </w:tabs>
        <w:spacing w:after="240"/>
        <w:ind w:left="0"/>
        <w:contextualSpacing w:val="0"/>
        <w:rPr>
          <w:b/>
          <w:sz w:val="26"/>
          <w:szCs w:val="26"/>
        </w:rPr>
      </w:pPr>
    </w:p>
    <w:p w:rsidR="009163D9" w:rsidRDefault="009163D9" w:rsidP="009163D9">
      <w:pPr>
        <w:pStyle w:val="a3"/>
        <w:ind w:left="0"/>
        <w:rPr>
          <w:sz w:val="26"/>
          <w:szCs w:val="26"/>
        </w:rPr>
      </w:pPr>
      <w:r w:rsidRPr="00270E3A">
        <w:rPr>
          <w:b/>
          <w:sz w:val="26"/>
          <w:szCs w:val="26"/>
        </w:rPr>
        <w:t xml:space="preserve">Цель программы: </w:t>
      </w:r>
      <w:r w:rsidR="00597E4B">
        <w:rPr>
          <w:sz w:val="26"/>
          <w:szCs w:val="26"/>
        </w:rPr>
        <w:t>с</w:t>
      </w:r>
      <w:r w:rsidR="00597E4B" w:rsidRPr="00597E4B">
        <w:rPr>
          <w:sz w:val="26"/>
          <w:szCs w:val="26"/>
        </w:rPr>
        <w:t>овершенствование и (или) получение новой компетенции, необходимой для профессиональной деятельности в области противодействия коррупции.</w:t>
      </w:r>
    </w:p>
    <w:p w:rsidR="009163D9" w:rsidRDefault="009163D9" w:rsidP="009163D9">
      <w:pPr>
        <w:pStyle w:val="a3"/>
        <w:ind w:left="0"/>
        <w:rPr>
          <w:b/>
          <w:sz w:val="26"/>
          <w:szCs w:val="26"/>
        </w:rPr>
      </w:pPr>
      <w:r w:rsidRPr="00270E3A">
        <w:rPr>
          <w:b/>
          <w:sz w:val="26"/>
          <w:szCs w:val="26"/>
        </w:rPr>
        <w:t>Категории слушателей:</w:t>
      </w:r>
    </w:p>
    <w:p w:rsidR="009163D9" w:rsidRPr="00270E3A" w:rsidRDefault="009163D9" w:rsidP="009163D9">
      <w:pPr>
        <w:pStyle w:val="a3"/>
        <w:ind w:left="0"/>
        <w:rPr>
          <w:sz w:val="26"/>
          <w:szCs w:val="26"/>
        </w:rPr>
      </w:pPr>
      <w:r w:rsidRPr="00270E3A">
        <w:rPr>
          <w:sz w:val="26"/>
          <w:szCs w:val="26"/>
        </w:rPr>
        <w:t>- лица, имеющие среднее профессиональное и (или) высшее образование;</w:t>
      </w:r>
    </w:p>
    <w:p w:rsidR="009163D9" w:rsidRPr="00270E3A" w:rsidRDefault="009163D9" w:rsidP="009163D9">
      <w:pPr>
        <w:pStyle w:val="a3"/>
        <w:ind w:left="0"/>
        <w:rPr>
          <w:sz w:val="26"/>
          <w:szCs w:val="26"/>
        </w:rPr>
      </w:pPr>
      <w:r w:rsidRPr="00270E3A">
        <w:rPr>
          <w:sz w:val="26"/>
          <w:szCs w:val="26"/>
        </w:rPr>
        <w:t>- лица, получающие среднее профессиональное и (или) высшее образование.</w:t>
      </w:r>
    </w:p>
    <w:p w:rsidR="009163D9" w:rsidRDefault="009163D9" w:rsidP="009163D9">
      <w:pPr>
        <w:pStyle w:val="a3"/>
        <w:ind w:left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Объем учебной программы: </w:t>
      </w:r>
      <w:r w:rsidRPr="00270E3A">
        <w:rPr>
          <w:sz w:val="26"/>
          <w:szCs w:val="26"/>
        </w:rPr>
        <w:t>72 часа</w:t>
      </w:r>
    </w:p>
    <w:p w:rsidR="009163D9" w:rsidRPr="008F60DD" w:rsidRDefault="009163D9" w:rsidP="009163D9">
      <w:pPr>
        <w:pStyle w:val="a3"/>
        <w:ind w:left="0"/>
        <w:rPr>
          <w:sz w:val="26"/>
          <w:szCs w:val="26"/>
        </w:rPr>
      </w:pPr>
      <w:r w:rsidRPr="008F60DD">
        <w:rPr>
          <w:b/>
          <w:sz w:val="26"/>
          <w:szCs w:val="26"/>
        </w:rPr>
        <w:t xml:space="preserve">Форма обучения: </w:t>
      </w:r>
      <w:r w:rsidRPr="008F60DD">
        <w:rPr>
          <w:sz w:val="26"/>
          <w:szCs w:val="26"/>
        </w:rPr>
        <w:t>заочная с применением дистанционных образовательных технологий.</w:t>
      </w:r>
    </w:p>
    <w:p w:rsidR="009163D9" w:rsidRPr="008F60DD" w:rsidRDefault="009163D9" w:rsidP="009163D9">
      <w:pPr>
        <w:pStyle w:val="a3"/>
        <w:ind w:left="0"/>
        <w:rPr>
          <w:sz w:val="26"/>
          <w:szCs w:val="26"/>
        </w:rPr>
      </w:pPr>
      <w:r w:rsidRPr="008F60DD">
        <w:rPr>
          <w:b/>
          <w:sz w:val="26"/>
          <w:szCs w:val="26"/>
        </w:rPr>
        <w:t>Итоговый контроль:</w:t>
      </w:r>
      <w:r w:rsidRPr="008F60DD">
        <w:rPr>
          <w:sz w:val="26"/>
          <w:szCs w:val="26"/>
        </w:rPr>
        <w:t xml:space="preserve"> зачет (в форме тестирования)</w:t>
      </w:r>
    </w:p>
    <w:p w:rsidR="009163D9" w:rsidRPr="008F60DD" w:rsidRDefault="009163D9" w:rsidP="009163D9">
      <w:pPr>
        <w:pStyle w:val="a3"/>
        <w:ind w:left="0"/>
        <w:rPr>
          <w:b/>
          <w:sz w:val="26"/>
          <w:szCs w:val="26"/>
        </w:rPr>
      </w:pPr>
      <w:r w:rsidRPr="008F60DD">
        <w:rPr>
          <w:b/>
          <w:sz w:val="26"/>
          <w:szCs w:val="26"/>
        </w:rPr>
        <w:t>Документ о квалификации</w:t>
      </w:r>
      <w:r w:rsidRPr="008F60DD">
        <w:rPr>
          <w:sz w:val="26"/>
          <w:szCs w:val="26"/>
        </w:rPr>
        <w:t>: удостоверение о повышении квалификации.</w:t>
      </w:r>
    </w:p>
    <w:p w:rsidR="00074F13" w:rsidRDefault="00074F13" w:rsidP="00074F13">
      <w:pPr>
        <w:pStyle w:val="a3"/>
        <w:ind w:left="0"/>
        <w:jc w:val="center"/>
        <w:rPr>
          <w:b/>
          <w:sz w:val="26"/>
          <w:szCs w:val="26"/>
        </w:rPr>
      </w:pPr>
    </w:p>
    <w:p w:rsidR="009163D9" w:rsidRPr="00321DA3" w:rsidRDefault="009163D9" w:rsidP="00074F13">
      <w:pPr>
        <w:pStyle w:val="a3"/>
        <w:ind w:left="0"/>
        <w:jc w:val="center"/>
        <w:rPr>
          <w:b/>
          <w:sz w:val="26"/>
          <w:szCs w:val="26"/>
        </w:rPr>
      </w:pPr>
    </w:p>
    <w:tbl>
      <w:tblPr>
        <w:tblStyle w:val="a4"/>
        <w:tblW w:w="101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81"/>
        <w:gridCol w:w="2693"/>
        <w:gridCol w:w="708"/>
        <w:gridCol w:w="872"/>
        <w:gridCol w:w="2530"/>
        <w:gridCol w:w="1560"/>
        <w:gridCol w:w="1099"/>
      </w:tblGrid>
      <w:tr w:rsidR="00074F13" w:rsidRPr="008F60DD" w:rsidTr="00086E89">
        <w:trPr>
          <w:trHeight w:val="775"/>
        </w:trPr>
        <w:tc>
          <w:tcPr>
            <w:tcW w:w="681" w:type="dxa"/>
            <w:vMerge w:val="restart"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№</w:t>
            </w:r>
          </w:p>
        </w:tc>
        <w:tc>
          <w:tcPr>
            <w:tcW w:w="2693" w:type="dxa"/>
            <w:vMerge w:val="restart"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Наименование разделов (модулей) и тем</w:t>
            </w:r>
          </w:p>
        </w:tc>
        <w:tc>
          <w:tcPr>
            <w:tcW w:w="708" w:type="dxa"/>
            <w:vMerge w:val="restart"/>
          </w:tcPr>
          <w:p w:rsidR="00074F13" w:rsidRPr="008F60DD" w:rsidRDefault="00074F13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Всего часов</w:t>
            </w:r>
          </w:p>
        </w:tc>
        <w:tc>
          <w:tcPr>
            <w:tcW w:w="3402" w:type="dxa"/>
            <w:gridSpan w:val="2"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Виды учебных занятий, учебных работ</w:t>
            </w:r>
          </w:p>
        </w:tc>
        <w:tc>
          <w:tcPr>
            <w:tcW w:w="1560" w:type="dxa"/>
            <w:vMerge w:val="restart"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Самостоятельная работа, час.</w:t>
            </w:r>
          </w:p>
        </w:tc>
        <w:tc>
          <w:tcPr>
            <w:tcW w:w="1099" w:type="dxa"/>
            <w:vMerge w:val="restart"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Формы контроля</w:t>
            </w:r>
          </w:p>
        </w:tc>
      </w:tr>
      <w:tr w:rsidR="00074F13" w:rsidRPr="008F60DD" w:rsidTr="00086E89">
        <w:tc>
          <w:tcPr>
            <w:tcW w:w="681" w:type="dxa"/>
            <w:vMerge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693" w:type="dxa"/>
            <w:vMerge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708" w:type="dxa"/>
            <w:vMerge/>
          </w:tcPr>
          <w:p w:rsidR="00074F13" w:rsidRPr="008F60DD" w:rsidRDefault="00074F13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872" w:type="dxa"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Лекции, час.</w:t>
            </w:r>
          </w:p>
        </w:tc>
        <w:tc>
          <w:tcPr>
            <w:tcW w:w="2530" w:type="dxa"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Интерактивное (практическое) занятие, час.</w:t>
            </w:r>
          </w:p>
        </w:tc>
        <w:tc>
          <w:tcPr>
            <w:tcW w:w="1560" w:type="dxa"/>
            <w:vMerge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1099" w:type="dxa"/>
            <w:vMerge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</w:p>
        </w:tc>
      </w:tr>
      <w:tr w:rsidR="00074F13" w:rsidRPr="008F60DD" w:rsidTr="00086E89">
        <w:tc>
          <w:tcPr>
            <w:tcW w:w="681" w:type="dxa"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1.</w:t>
            </w:r>
          </w:p>
        </w:tc>
        <w:tc>
          <w:tcPr>
            <w:tcW w:w="2693" w:type="dxa"/>
          </w:tcPr>
          <w:p w:rsidR="00074F13" w:rsidRPr="008F60DD" w:rsidRDefault="00D148DF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Система противодействия коррупции в РФ</w:t>
            </w:r>
          </w:p>
        </w:tc>
        <w:tc>
          <w:tcPr>
            <w:tcW w:w="708" w:type="dxa"/>
          </w:tcPr>
          <w:p w:rsidR="00074F13" w:rsidRPr="008F60DD" w:rsidRDefault="003C3057" w:rsidP="00513C2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14</w:t>
            </w:r>
          </w:p>
        </w:tc>
        <w:tc>
          <w:tcPr>
            <w:tcW w:w="872" w:type="dxa"/>
          </w:tcPr>
          <w:p w:rsidR="00074F13" w:rsidRPr="008F60DD" w:rsidRDefault="003C3057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4</w:t>
            </w:r>
          </w:p>
        </w:tc>
        <w:tc>
          <w:tcPr>
            <w:tcW w:w="2530" w:type="dxa"/>
          </w:tcPr>
          <w:p w:rsidR="00074F13" w:rsidRPr="008F60DD" w:rsidRDefault="003C3057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074F13" w:rsidRPr="008F60DD" w:rsidRDefault="003C3057" w:rsidP="00F8731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6</w:t>
            </w:r>
          </w:p>
        </w:tc>
        <w:tc>
          <w:tcPr>
            <w:tcW w:w="1099" w:type="dxa"/>
          </w:tcPr>
          <w:p w:rsidR="00074F13" w:rsidRPr="008F60DD" w:rsidRDefault="00074F13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074F13" w:rsidRPr="008F60DD" w:rsidTr="00086E89">
        <w:tc>
          <w:tcPr>
            <w:tcW w:w="681" w:type="dxa"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1.1.</w:t>
            </w:r>
          </w:p>
        </w:tc>
        <w:tc>
          <w:tcPr>
            <w:tcW w:w="2693" w:type="dxa"/>
          </w:tcPr>
          <w:p w:rsidR="00074F13" w:rsidRPr="008F60DD" w:rsidRDefault="00513C29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 xml:space="preserve">Организационные </w:t>
            </w:r>
            <w:proofErr w:type="gramStart"/>
            <w:r w:rsidRPr="008F60DD">
              <w:rPr>
                <w:sz w:val="26"/>
                <w:szCs w:val="26"/>
              </w:rPr>
              <w:t>основы  противодействия</w:t>
            </w:r>
            <w:proofErr w:type="gramEnd"/>
            <w:r w:rsidRPr="008F60DD">
              <w:rPr>
                <w:sz w:val="26"/>
                <w:szCs w:val="26"/>
              </w:rPr>
              <w:t xml:space="preserve"> коррупции</w:t>
            </w:r>
            <w:r w:rsidR="005E5B75" w:rsidRPr="008F60DD">
              <w:rPr>
                <w:sz w:val="26"/>
                <w:szCs w:val="26"/>
              </w:rPr>
              <w:t xml:space="preserve"> (Денисов Ю.П.)</w:t>
            </w:r>
          </w:p>
        </w:tc>
        <w:tc>
          <w:tcPr>
            <w:tcW w:w="708" w:type="dxa"/>
          </w:tcPr>
          <w:p w:rsidR="00074F13" w:rsidRPr="008F60DD" w:rsidRDefault="00513C29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6</w:t>
            </w:r>
          </w:p>
        </w:tc>
        <w:tc>
          <w:tcPr>
            <w:tcW w:w="872" w:type="dxa"/>
          </w:tcPr>
          <w:p w:rsidR="00074F13" w:rsidRPr="008F60DD" w:rsidRDefault="00074F13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074F13" w:rsidRPr="008F60DD" w:rsidRDefault="00BA101E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:rsidR="00074F13" w:rsidRPr="008F60DD" w:rsidRDefault="00513C29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074F13" w:rsidRPr="008F60DD" w:rsidRDefault="00074F13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074F13" w:rsidRPr="008F60DD" w:rsidTr="00086E89">
        <w:tc>
          <w:tcPr>
            <w:tcW w:w="681" w:type="dxa"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1.2.</w:t>
            </w:r>
          </w:p>
        </w:tc>
        <w:tc>
          <w:tcPr>
            <w:tcW w:w="2693" w:type="dxa"/>
          </w:tcPr>
          <w:p w:rsidR="00074F13" w:rsidRPr="008F60DD" w:rsidRDefault="003C3057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Национальная стратегия противодействия коррупции</w:t>
            </w:r>
            <w:r w:rsidR="005E5B75" w:rsidRPr="008F60DD">
              <w:rPr>
                <w:sz w:val="26"/>
                <w:szCs w:val="26"/>
              </w:rPr>
              <w:t xml:space="preserve"> (Денисов Ю.П.)</w:t>
            </w:r>
          </w:p>
        </w:tc>
        <w:tc>
          <w:tcPr>
            <w:tcW w:w="708" w:type="dxa"/>
          </w:tcPr>
          <w:p w:rsidR="00074F13" w:rsidRPr="008F60DD" w:rsidRDefault="00513C29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6</w:t>
            </w:r>
          </w:p>
        </w:tc>
        <w:tc>
          <w:tcPr>
            <w:tcW w:w="872" w:type="dxa"/>
          </w:tcPr>
          <w:p w:rsidR="00074F13" w:rsidRPr="008F60DD" w:rsidRDefault="00074F13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074F13" w:rsidRPr="008F60DD" w:rsidRDefault="00074F13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:rsidR="00074F13" w:rsidRPr="008F60DD" w:rsidRDefault="00513C29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074F13" w:rsidRPr="008F60DD" w:rsidRDefault="00074F13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074F13" w:rsidRPr="008F60DD" w:rsidTr="003C3057">
        <w:trPr>
          <w:trHeight w:val="762"/>
        </w:trPr>
        <w:tc>
          <w:tcPr>
            <w:tcW w:w="681" w:type="dxa"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  <w:highlight w:val="green"/>
              </w:rPr>
            </w:pPr>
          </w:p>
        </w:tc>
        <w:tc>
          <w:tcPr>
            <w:tcW w:w="2693" w:type="dxa"/>
          </w:tcPr>
          <w:p w:rsidR="00074F13" w:rsidRPr="008F60DD" w:rsidRDefault="00074F13" w:rsidP="00086E89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Рубежный контроль по М. 1</w:t>
            </w:r>
          </w:p>
        </w:tc>
        <w:tc>
          <w:tcPr>
            <w:tcW w:w="708" w:type="dxa"/>
          </w:tcPr>
          <w:p w:rsidR="00074F13" w:rsidRPr="008F60DD" w:rsidRDefault="00074F13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:rsidR="00074F13" w:rsidRPr="008F60DD" w:rsidRDefault="00074F13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:rsidR="00074F13" w:rsidRPr="008F60DD" w:rsidRDefault="00074F13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074F13" w:rsidRPr="008F60DD" w:rsidRDefault="00074F13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074F13" w:rsidRPr="008F60DD" w:rsidRDefault="00074F13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proofErr w:type="gramStart"/>
            <w:r w:rsidRPr="008F60DD">
              <w:rPr>
                <w:sz w:val="26"/>
                <w:szCs w:val="26"/>
              </w:rPr>
              <w:t>тест</w:t>
            </w:r>
            <w:proofErr w:type="gramEnd"/>
          </w:p>
        </w:tc>
      </w:tr>
      <w:tr w:rsidR="00E83EFC" w:rsidRPr="008F60DD" w:rsidTr="00086E89">
        <w:tc>
          <w:tcPr>
            <w:tcW w:w="681" w:type="dxa"/>
          </w:tcPr>
          <w:p w:rsidR="00E83EFC" w:rsidRPr="008F60DD" w:rsidRDefault="00E83EFC" w:rsidP="00086E89">
            <w:pPr>
              <w:pStyle w:val="a3"/>
              <w:ind w:left="0"/>
              <w:rPr>
                <w:sz w:val="26"/>
                <w:szCs w:val="26"/>
                <w:highlight w:val="green"/>
              </w:rPr>
            </w:pPr>
            <w:r w:rsidRPr="008F60DD">
              <w:rPr>
                <w:sz w:val="26"/>
                <w:szCs w:val="26"/>
              </w:rPr>
              <w:t>2.</w:t>
            </w:r>
          </w:p>
        </w:tc>
        <w:tc>
          <w:tcPr>
            <w:tcW w:w="2693" w:type="dxa"/>
          </w:tcPr>
          <w:p w:rsidR="00E83EFC" w:rsidRPr="008F60DD" w:rsidRDefault="0093194B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Особенности противодействия коррупции в сфере управления государственным и муниципальным имуществом</w:t>
            </w:r>
          </w:p>
        </w:tc>
        <w:tc>
          <w:tcPr>
            <w:tcW w:w="708" w:type="dxa"/>
          </w:tcPr>
          <w:p w:rsidR="00E83EFC" w:rsidRPr="008F60DD" w:rsidRDefault="003C3057" w:rsidP="00F8731A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34</w:t>
            </w:r>
          </w:p>
        </w:tc>
        <w:tc>
          <w:tcPr>
            <w:tcW w:w="872" w:type="dxa"/>
          </w:tcPr>
          <w:p w:rsidR="00E83EFC" w:rsidRPr="008F60DD" w:rsidRDefault="003C3057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8</w:t>
            </w:r>
          </w:p>
        </w:tc>
        <w:tc>
          <w:tcPr>
            <w:tcW w:w="2530" w:type="dxa"/>
          </w:tcPr>
          <w:p w:rsidR="00E83EFC" w:rsidRPr="008F60DD" w:rsidRDefault="003C3057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14</w:t>
            </w:r>
          </w:p>
        </w:tc>
        <w:tc>
          <w:tcPr>
            <w:tcW w:w="1560" w:type="dxa"/>
          </w:tcPr>
          <w:p w:rsidR="00E83EFC" w:rsidRPr="008F60DD" w:rsidRDefault="003C3057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12</w:t>
            </w:r>
          </w:p>
        </w:tc>
        <w:tc>
          <w:tcPr>
            <w:tcW w:w="1099" w:type="dxa"/>
          </w:tcPr>
          <w:p w:rsidR="00E83EFC" w:rsidRPr="008F60DD" w:rsidRDefault="00E83EFC" w:rsidP="00086E89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3C3057" w:rsidRPr="008F60DD" w:rsidTr="00086E89">
        <w:tc>
          <w:tcPr>
            <w:tcW w:w="681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2.1.</w:t>
            </w:r>
          </w:p>
        </w:tc>
        <w:tc>
          <w:tcPr>
            <w:tcW w:w="2693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Противодействие коррупции на государственной и муниципальной службе (Денисов Ю.П.)</w:t>
            </w:r>
          </w:p>
        </w:tc>
        <w:tc>
          <w:tcPr>
            <w:tcW w:w="708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6</w:t>
            </w:r>
          </w:p>
        </w:tc>
        <w:tc>
          <w:tcPr>
            <w:tcW w:w="872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3C3057" w:rsidRPr="008F60DD" w:rsidTr="00086E89">
        <w:tc>
          <w:tcPr>
            <w:tcW w:w="681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2.2.</w:t>
            </w:r>
          </w:p>
        </w:tc>
        <w:tc>
          <w:tcPr>
            <w:tcW w:w="2693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Антикоррупционные ограничения (Дорофеев А.В.)</w:t>
            </w:r>
          </w:p>
        </w:tc>
        <w:tc>
          <w:tcPr>
            <w:tcW w:w="708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8</w:t>
            </w:r>
          </w:p>
        </w:tc>
        <w:tc>
          <w:tcPr>
            <w:tcW w:w="872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3C3057" w:rsidRPr="008F60DD" w:rsidTr="00086E89">
        <w:tc>
          <w:tcPr>
            <w:tcW w:w="681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2.3.</w:t>
            </w:r>
          </w:p>
        </w:tc>
        <w:tc>
          <w:tcPr>
            <w:tcW w:w="2693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Антикоррупционные запреты (Дорофеев А.В.)</w:t>
            </w:r>
          </w:p>
        </w:tc>
        <w:tc>
          <w:tcPr>
            <w:tcW w:w="708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8</w:t>
            </w:r>
          </w:p>
        </w:tc>
        <w:tc>
          <w:tcPr>
            <w:tcW w:w="872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3C3057" w:rsidRPr="008F60DD" w:rsidTr="00086E89">
        <w:tc>
          <w:tcPr>
            <w:tcW w:w="681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2.4.</w:t>
            </w:r>
          </w:p>
        </w:tc>
        <w:tc>
          <w:tcPr>
            <w:tcW w:w="2693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Предоставление сведений о доходах, расходах, имуществе и обязательствах имущественного характера (Немцова Н.В.)</w:t>
            </w:r>
          </w:p>
        </w:tc>
        <w:tc>
          <w:tcPr>
            <w:tcW w:w="708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10</w:t>
            </w:r>
          </w:p>
        </w:tc>
        <w:tc>
          <w:tcPr>
            <w:tcW w:w="872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4</w:t>
            </w:r>
          </w:p>
        </w:tc>
        <w:tc>
          <w:tcPr>
            <w:tcW w:w="1099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3C3057" w:rsidRPr="008F60DD" w:rsidTr="00086E89">
        <w:tc>
          <w:tcPr>
            <w:tcW w:w="681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Рубежный контроль по М. 1</w:t>
            </w:r>
          </w:p>
        </w:tc>
        <w:tc>
          <w:tcPr>
            <w:tcW w:w="708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3C3057" w:rsidRPr="008F60DD" w:rsidTr="00086E89">
        <w:tc>
          <w:tcPr>
            <w:tcW w:w="681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3.</w:t>
            </w:r>
          </w:p>
        </w:tc>
        <w:tc>
          <w:tcPr>
            <w:tcW w:w="2693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Уголовно-правовые и криминологические меры противодействия коррупции</w:t>
            </w:r>
          </w:p>
        </w:tc>
        <w:tc>
          <w:tcPr>
            <w:tcW w:w="708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22</w:t>
            </w:r>
          </w:p>
        </w:tc>
        <w:tc>
          <w:tcPr>
            <w:tcW w:w="872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4</w:t>
            </w:r>
          </w:p>
        </w:tc>
        <w:tc>
          <w:tcPr>
            <w:tcW w:w="253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8</w:t>
            </w:r>
          </w:p>
        </w:tc>
        <w:tc>
          <w:tcPr>
            <w:tcW w:w="156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10</w:t>
            </w:r>
          </w:p>
        </w:tc>
        <w:tc>
          <w:tcPr>
            <w:tcW w:w="1099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3C3057" w:rsidRPr="008F60DD" w:rsidTr="00086E89">
        <w:tc>
          <w:tcPr>
            <w:tcW w:w="681" w:type="dxa"/>
          </w:tcPr>
          <w:p w:rsidR="003C3057" w:rsidRPr="008F60DD" w:rsidRDefault="004B1116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3</w:t>
            </w:r>
            <w:r w:rsidR="003C3057" w:rsidRPr="008F60DD">
              <w:rPr>
                <w:sz w:val="26"/>
                <w:szCs w:val="26"/>
              </w:rPr>
              <w:t>.1.</w:t>
            </w:r>
          </w:p>
        </w:tc>
        <w:tc>
          <w:tcPr>
            <w:tcW w:w="2693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Уголовно-правовая характеристика должностной преступности (</w:t>
            </w:r>
            <w:proofErr w:type="spellStart"/>
            <w:r w:rsidRPr="008F60DD">
              <w:rPr>
                <w:sz w:val="26"/>
                <w:szCs w:val="26"/>
              </w:rPr>
              <w:t>Чекмезова</w:t>
            </w:r>
            <w:proofErr w:type="spellEnd"/>
            <w:r w:rsidRPr="008F60DD">
              <w:rPr>
                <w:sz w:val="26"/>
                <w:szCs w:val="26"/>
              </w:rPr>
              <w:t xml:space="preserve"> Е.И.)</w:t>
            </w:r>
          </w:p>
        </w:tc>
        <w:tc>
          <w:tcPr>
            <w:tcW w:w="708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8</w:t>
            </w:r>
          </w:p>
        </w:tc>
        <w:tc>
          <w:tcPr>
            <w:tcW w:w="872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4</w:t>
            </w:r>
          </w:p>
        </w:tc>
        <w:tc>
          <w:tcPr>
            <w:tcW w:w="1099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3C3057" w:rsidRPr="008F60DD" w:rsidTr="00086E89">
        <w:tc>
          <w:tcPr>
            <w:tcW w:w="681" w:type="dxa"/>
          </w:tcPr>
          <w:p w:rsidR="003C3057" w:rsidRPr="008F60DD" w:rsidRDefault="004B1116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3</w:t>
            </w:r>
            <w:r w:rsidR="003C3057" w:rsidRPr="008F60DD">
              <w:rPr>
                <w:sz w:val="26"/>
                <w:szCs w:val="26"/>
              </w:rPr>
              <w:t>.2.</w:t>
            </w:r>
          </w:p>
        </w:tc>
        <w:tc>
          <w:tcPr>
            <w:tcW w:w="2693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Криминологическая характеристика должностной преступности (</w:t>
            </w:r>
            <w:proofErr w:type="spellStart"/>
            <w:r w:rsidRPr="008F60DD">
              <w:rPr>
                <w:sz w:val="26"/>
                <w:szCs w:val="26"/>
              </w:rPr>
              <w:t>Пестерева</w:t>
            </w:r>
            <w:proofErr w:type="spellEnd"/>
            <w:r w:rsidRPr="008F60DD">
              <w:rPr>
                <w:sz w:val="26"/>
                <w:szCs w:val="26"/>
              </w:rPr>
              <w:t xml:space="preserve"> Ю.С.)</w:t>
            </w:r>
          </w:p>
        </w:tc>
        <w:tc>
          <w:tcPr>
            <w:tcW w:w="708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8</w:t>
            </w:r>
          </w:p>
        </w:tc>
        <w:tc>
          <w:tcPr>
            <w:tcW w:w="872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253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4</w:t>
            </w:r>
          </w:p>
        </w:tc>
        <w:tc>
          <w:tcPr>
            <w:tcW w:w="156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4</w:t>
            </w:r>
          </w:p>
        </w:tc>
        <w:tc>
          <w:tcPr>
            <w:tcW w:w="1099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3C3057" w:rsidRPr="008F60DD" w:rsidTr="00086E89">
        <w:tc>
          <w:tcPr>
            <w:tcW w:w="681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Рубежный контроль по М. 2</w:t>
            </w:r>
          </w:p>
        </w:tc>
        <w:tc>
          <w:tcPr>
            <w:tcW w:w="708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  <w:highlight w:val="green"/>
              </w:rPr>
            </w:pPr>
          </w:p>
        </w:tc>
      </w:tr>
      <w:tr w:rsidR="003C3057" w:rsidRPr="008F60DD" w:rsidTr="00086E89">
        <w:tc>
          <w:tcPr>
            <w:tcW w:w="681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2693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Итоговая аттестация</w:t>
            </w:r>
          </w:p>
        </w:tc>
        <w:tc>
          <w:tcPr>
            <w:tcW w:w="708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872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530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156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2</w:t>
            </w:r>
          </w:p>
        </w:tc>
        <w:tc>
          <w:tcPr>
            <w:tcW w:w="1099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proofErr w:type="gramStart"/>
            <w:r w:rsidRPr="008F60DD">
              <w:rPr>
                <w:sz w:val="26"/>
                <w:szCs w:val="26"/>
              </w:rPr>
              <w:t>тест</w:t>
            </w:r>
            <w:proofErr w:type="gramEnd"/>
          </w:p>
        </w:tc>
      </w:tr>
      <w:tr w:rsidR="003C3057" w:rsidRPr="008F60DD" w:rsidTr="00086E89">
        <w:tc>
          <w:tcPr>
            <w:tcW w:w="681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</w:p>
        </w:tc>
        <w:tc>
          <w:tcPr>
            <w:tcW w:w="2693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Итого по курсу</w:t>
            </w:r>
          </w:p>
        </w:tc>
        <w:tc>
          <w:tcPr>
            <w:tcW w:w="708" w:type="dxa"/>
          </w:tcPr>
          <w:p w:rsidR="003C3057" w:rsidRPr="008F60DD" w:rsidRDefault="0015424A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72</w:t>
            </w:r>
          </w:p>
        </w:tc>
        <w:tc>
          <w:tcPr>
            <w:tcW w:w="872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12</w:t>
            </w:r>
          </w:p>
        </w:tc>
        <w:tc>
          <w:tcPr>
            <w:tcW w:w="2530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12</w:t>
            </w:r>
          </w:p>
        </w:tc>
        <w:tc>
          <w:tcPr>
            <w:tcW w:w="1560" w:type="dxa"/>
          </w:tcPr>
          <w:p w:rsidR="003C3057" w:rsidRPr="008F60DD" w:rsidRDefault="003C3057" w:rsidP="003C3057">
            <w:pPr>
              <w:pStyle w:val="a3"/>
              <w:ind w:left="0"/>
              <w:rPr>
                <w:sz w:val="26"/>
                <w:szCs w:val="26"/>
              </w:rPr>
            </w:pPr>
            <w:r w:rsidRPr="008F60DD">
              <w:rPr>
                <w:sz w:val="26"/>
                <w:szCs w:val="26"/>
              </w:rPr>
              <w:t>12</w:t>
            </w:r>
          </w:p>
        </w:tc>
        <w:tc>
          <w:tcPr>
            <w:tcW w:w="1099" w:type="dxa"/>
          </w:tcPr>
          <w:p w:rsidR="003C3057" w:rsidRPr="008F60DD" w:rsidRDefault="003C3057" w:rsidP="003C3057">
            <w:pPr>
              <w:pStyle w:val="a3"/>
              <w:ind w:left="0"/>
              <w:jc w:val="center"/>
              <w:rPr>
                <w:sz w:val="26"/>
                <w:szCs w:val="26"/>
              </w:rPr>
            </w:pPr>
          </w:p>
        </w:tc>
      </w:tr>
    </w:tbl>
    <w:p w:rsidR="003D0F84" w:rsidRDefault="003D0F84"/>
    <w:p w:rsidR="00D148DF" w:rsidRDefault="00D148DF" w:rsidP="00D148DF">
      <w:bookmarkStart w:id="0" w:name="_GoBack"/>
      <w:bookmarkEnd w:id="0"/>
    </w:p>
    <w:sectPr w:rsidR="00D14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A7"/>
    <w:rsid w:val="00074F13"/>
    <w:rsid w:val="000A3975"/>
    <w:rsid w:val="0015424A"/>
    <w:rsid w:val="001577A3"/>
    <w:rsid w:val="0029538F"/>
    <w:rsid w:val="003C3057"/>
    <w:rsid w:val="003D0F84"/>
    <w:rsid w:val="00447CDF"/>
    <w:rsid w:val="004B1116"/>
    <w:rsid w:val="00513C29"/>
    <w:rsid w:val="0056352E"/>
    <w:rsid w:val="00597E4B"/>
    <w:rsid w:val="005E5B75"/>
    <w:rsid w:val="008F60DD"/>
    <w:rsid w:val="009163D9"/>
    <w:rsid w:val="00922E4E"/>
    <w:rsid w:val="0093194B"/>
    <w:rsid w:val="00AC09A7"/>
    <w:rsid w:val="00BA101E"/>
    <w:rsid w:val="00D148DF"/>
    <w:rsid w:val="00E83EFC"/>
    <w:rsid w:val="00F8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260012-805E-47B3-9676-5E795BAD8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F13"/>
    <w:pPr>
      <w:ind w:left="720"/>
      <w:contextualSpacing/>
    </w:pPr>
  </w:style>
  <w:style w:type="table" w:styleId="a4">
    <w:name w:val="Table Grid"/>
    <w:basedOn w:val="a1"/>
    <w:uiPriority w:val="39"/>
    <w:rsid w:val="00074F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3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СибЮУ</Company>
  <LinksUpToDate>false</LinksUpToDate>
  <CharactersWithSpaces>2126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 СибЮУ</dc:creator>
  <cp:keywords/>
  <dc:description/>
  <cp:lastModifiedBy>Волобоева Наталья Николаевна</cp:lastModifiedBy>
  <cp:revision>20</cp:revision>
  <dcterms:created xsi:type="dcterms:W3CDTF">2023-04-13T06:17:00Z</dcterms:created>
  <dcterms:modified xsi:type="dcterms:W3CDTF">2024-09-23T10:26:00Z</dcterms:modified>
</cp:coreProperties>
</file>