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E40A1" w14:textId="77777777" w:rsidR="00D658A4" w:rsidRPr="00D658A4" w:rsidRDefault="00D658A4" w:rsidP="00D658A4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D658A4">
        <w:rPr>
          <w:rFonts w:ascii="Times New Roman" w:hAnsi="Times New Roman" w:cs="Times New Roman"/>
          <w:caps/>
          <w:sz w:val="26"/>
          <w:szCs w:val="26"/>
        </w:rPr>
        <w:t xml:space="preserve">Частное образовательное учреждение высшего образования </w:t>
      </w:r>
    </w:p>
    <w:p w14:paraId="18B2541B" w14:textId="77777777" w:rsidR="00D658A4" w:rsidRPr="00D658A4" w:rsidRDefault="00D658A4" w:rsidP="00D658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658A4">
        <w:rPr>
          <w:rFonts w:ascii="Times New Roman" w:hAnsi="Times New Roman" w:cs="Times New Roman"/>
          <w:caps/>
          <w:sz w:val="26"/>
          <w:szCs w:val="26"/>
        </w:rPr>
        <w:t>«Сибирский юридический университет</w:t>
      </w:r>
      <w:r w:rsidRPr="00D658A4">
        <w:rPr>
          <w:rFonts w:ascii="Times New Roman" w:hAnsi="Times New Roman" w:cs="Times New Roman"/>
          <w:sz w:val="26"/>
          <w:szCs w:val="26"/>
        </w:rPr>
        <w:t xml:space="preserve">» </w:t>
      </w:r>
    </w:p>
    <w:p w14:paraId="0C514DB4" w14:textId="77777777" w:rsidR="00D658A4" w:rsidRPr="00D658A4" w:rsidRDefault="00D658A4" w:rsidP="00D658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658A4">
        <w:rPr>
          <w:rFonts w:ascii="Times New Roman" w:hAnsi="Times New Roman" w:cs="Times New Roman"/>
          <w:sz w:val="26"/>
          <w:szCs w:val="26"/>
        </w:rPr>
        <w:t xml:space="preserve">(ЧОУ ВО </w:t>
      </w:r>
      <w:proofErr w:type="spellStart"/>
      <w:r w:rsidRPr="00D658A4">
        <w:rPr>
          <w:rFonts w:ascii="Times New Roman" w:hAnsi="Times New Roman" w:cs="Times New Roman"/>
          <w:sz w:val="26"/>
          <w:szCs w:val="26"/>
        </w:rPr>
        <w:t>СибЮУ</w:t>
      </w:r>
      <w:proofErr w:type="spellEnd"/>
      <w:r w:rsidRPr="00D658A4">
        <w:rPr>
          <w:rFonts w:ascii="Times New Roman" w:hAnsi="Times New Roman" w:cs="Times New Roman"/>
          <w:sz w:val="26"/>
          <w:szCs w:val="26"/>
        </w:rPr>
        <w:t>)</w:t>
      </w:r>
    </w:p>
    <w:p w14:paraId="261EA738" w14:textId="77777777" w:rsidR="00D658A4" w:rsidRPr="00D658A4" w:rsidRDefault="00D658A4" w:rsidP="00D658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D658A4" w:rsidRPr="00D658A4" w14:paraId="3BEF2036" w14:textId="77777777" w:rsidTr="00D658A4">
        <w:tc>
          <w:tcPr>
            <w:tcW w:w="4253" w:type="dxa"/>
            <w:hideMark/>
          </w:tcPr>
          <w:p w14:paraId="0101C4FF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58A4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</w:p>
        </w:tc>
      </w:tr>
      <w:tr w:rsidR="00D658A4" w:rsidRPr="00D658A4" w14:paraId="5D570C0E" w14:textId="77777777" w:rsidTr="00D658A4">
        <w:tc>
          <w:tcPr>
            <w:tcW w:w="4253" w:type="dxa"/>
          </w:tcPr>
          <w:p w14:paraId="5FB38C96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58A4">
              <w:rPr>
                <w:rFonts w:ascii="Times New Roman" w:hAnsi="Times New Roman" w:cs="Times New Roman"/>
                <w:sz w:val="26"/>
                <w:szCs w:val="26"/>
              </w:rPr>
              <w:t xml:space="preserve">Ректор ЧОУ ВО </w:t>
            </w:r>
            <w:proofErr w:type="spellStart"/>
            <w:r w:rsidRPr="00D658A4">
              <w:rPr>
                <w:rFonts w:ascii="Times New Roman" w:hAnsi="Times New Roman" w:cs="Times New Roman"/>
                <w:sz w:val="26"/>
                <w:szCs w:val="26"/>
              </w:rPr>
              <w:t>СибЮУ</w:t>
            </w:r>
            <w:proofErr w:type="spellEnd"/>
          </w:p>
          <w:p w14:paraId="06253B0D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658A4" w:rsidRPr="00D658A4" w14:paraId="7C1B44EE" w14:textId="77777777" w:rsidTr="00D658A4">
        <w:tc>
          <w:tcPr>
            <w:tcW w:w="4253" w:type="dxa"/>
          </w:tcPr>
          <w:p w14:paraId="6F7666F9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658A4">
              <w:rPr>
                <w:rFonts w:ascii="Times New Roman" w:hAnsi="Times New Roman" w:cs="Times New Roman"/>
                <w:sz w:val="26"/>
                <w:szCs w:val="26"/>
              </w:rPr>
              <w:t>____________Ю. П. Соловей</w:t>
            </w:r>
          </w:p>
          <w:p w14:paraId="2C596242" w14:textId="77777777" w:rsidR="00D658A4" w:rsidRPr="00D658A4" w:rsidRDefault="00D658A4" w:rsidP="00D658A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AB71722" w14:textId="77777777" w:rsidR="008A6F54" w:rsidRPr="00ED6E70" w:rsidRDefault="008A6F54" w:rsidP="008A6F54">
      <w:pPr>
        <w:pStyle w:val="a3"/>
        <w:spacing w:after="240"/>
        <w:ind w:left="0"/>
        <w:contextualSpacing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D6E70">
        <w:rPr>
          <w:rFonts w:ascii="Times New Roman" w:hAnsi="Times New Roman" w:cs="Times New Roman"/>
          <w:b/>
          <w:sz w:val="26"/>
          <w:szCs w:val="26"/>
        </w:rPr>
        <w:t>УЧЕБНЫЙ ПЛАН</w:t>
      </w:r>
    </w:p>
    <w:p w14:paraId="3CFF525C" w14:textId="77777777" w:rsidR="008A6F54" w:rsidRPr="00ED6E70" w:rsidRDefault="008A6F54" w:rsidP="008A6F54">
      <w:pPr>
        <w:pStyle w:val="a3"/>
        <w:spacing w:after="0"/>
        <w:ind w:left="0"/>
        <w:contextualSpacing w:val="0"/>
        <w:jc w:val="center"/>
        <w:rPr>
          <w:rFonts w:ascii="Times New Roman" w:hAnsi="Times New Roman" w:cs="Times New Roman"/>
          <w:sz w:val="26"/>
          <w:szCs w:val="26"/>
        </w:rPr>
      </w:pPr>
      <w:r w:rsidRPr="00ED6E70">
        <w:rPr>
          <w:rFonts w:ascii="Times New Roman" w:hAnsi="Times New Roman" w:cs="Times New Roman"/>
          <w:sz w:val="26"/>
          <w:szCs w:val="26"/>
        </w:rPr>
        <w:t>дополнительной профессиональной программы повышения квалификации</w:t>
      </w:r>
    </w:p>
    <w:p w14:paraId="2A07798D" w14:textId="418B63FA" w:rsidR="008A6F54" w:rsidRDefault="008A6F54" w:rsidP="008A6F54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>«КАДРОВОЕ ДЕЛОПРОИЗВОДСТВО</w:t>
      </w:r>
      <w:r w:rsidRPr="00ED6E70">
        <w:rPr>
          <w:rFonts w:ascii="Times New Roman" w:hAnsi="Times New Roman" w:cs="Times New Roman"/>
          <w:b/>
          <w:sz w:val="26"/>
          <w:szCs w:val="26"/>
        </w:rPr>
        <w:t>»</w:t>
      </w:r>
    </w:p>
    <w:p w14:paraId="7BCEDFCD" w14:textId="77777777" w:rsidR="008A6F54" w:rsidRPr="00ED6E70" w:rsidRDefault="008A6F54" w:rsidP="008A6F54">
      <w:pPr>
        <w:pStyle w:val="a3"/>
        <w:tabs>
          <w:tab w:val="center" w:pos="4677"/>
          <w:tab w:val="left" w:pos="7545"/>
        </w:tabs>
        <w:spacing w:after="0"/>
        <w:ind w:left="0"/>
        <w:contextualSpacing w:val="0"/>
        <w:rPr>
          <w:rFonts w:ascii="Times New Roman" w:hAnsi="Times New Roman" w:cs="Times New Roman"/>
          <w:b/>
          <w:sz w:val="26"/>
          <w:szCs w:val="26"/>
        </w:rPr>
      </w:pPr>
    </w:p>
    <w:p w14:paraId="4A6CA38C" w14:textId="0F90F950" w:rsidR="008A6F54" w:rsidRPr="00634F40" w:rsidRDefault="008A6F54" w:rsidP="00634F40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 xml:space="preserve">Цель программы: </w:t>
      </w:r>
      <w:r w:rsidR="00634F40" w:rsidRPr="00634F4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развитие компетенций, необходимых для практической кадровой работы в современной организации, познакомить с технологией оформления кадровой документации в соответствии с действующим законодательством Российской Федерации.</w:t>
      </w:r>
    </w:p>
    <w:p w14:paraId="44CB173D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>Категории слушателей:</w:t>
      </w:r>
    </w:p>
    <w:p w14:paraId="3E474FC9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sz w:val="26"/>
          <w:szCs w:val="26"/>
        </w:rPr>
        <w:t>- лица, имеющие среднее профессиональное и (или) высшее образование;</w:t>
      </w:r>
    </w:p>
    <w:p w14:paraId="50CC9694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sz w:val="26"/>
          <w:szCs w:val="26"/>
        </w:rPr>
        <w:t>- лица, получающие среднее профессиональное и (или) высшее образование.</w:t>
      </w:r>
    </w:p>
    <w:p w14:paraId="53B98D52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 xml:space="preserve">Объем учебной программы: </w:t>
      </w:r>
      <w:r w:rsidRPr="00634F40">
        <w:rPr>
          <w:rFonts w:ascii="Times New Roman" w:hAnsi="Times New Roman" w:cs="Times New Roman"/>
          <w:sz w:val="26"/>
          <w:szCs w:val="26"/>
        </w:rPr>
        <w:t>36 часов</w:t>
      </w:r>
    </w:p>
    <w:p w14:paraId="106F6FAA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 xml:space="preserve">Форма обучения: </w:t>
      </w:r>
      <w:r w:rsidRPr="00634F40">
        <w:rPr>
          <w:rFonts w:ascii="Times New Roman" w:hAnsi="Times New Roman" w:cs="Times New Roman"/>
          <w:sz w:val="26"/>
          <w:szCs w:val="26"/>
        </w:rPr>
        <w:t>заочная с применением дистанционных образовательных технологий.</w:t>
      </w:r>
    </w:p>
    <w:p w14:paraId="1E1B7D50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>Итоговый контроль:</w:t>
      </w:r>
      <w:r w:rsidRPr="00634F40">
        <w:rPr>
          <w:rFonts w:ascii="Times New Roman" w:hAnsi="Times New Roman" w:cs="Times New Roman"/>
          <w:sz w:val="26"/>
          <w:szCs w:val="26"/>
        </w:rPr>
        <w:t xml:space="preserve"> зачет (в форме тестирования)</w:t>
      </w:r>
    </w:p>
    <w:p w14:paraId="1FA33484" w14:textId="77777777" w:rsidR="008A6F54" w:rsidRPr="00634F40" w:rsidRDefault="008A6F54" w:rsidP="008A6F54">
      <w:pPr>
        <w:pStyle w:val="a3"/>
        <w:ind w:left="0"/>
        <w:rPr>
          <w:rFonts w:ascii="Times New Roman" w:hAnsi="Times New Roman" w:cs="Times New Roman"/>
          <w:b/>
          <w:sz w:val="26"/>
          <w:szCs w:val="26"/>
        </w:rPr>
      </w:pPr>
      <w:r w:rsidRPr="00634F40">
        <w:rPr>
          <w:rFonts w:ascii="Times New Roman" w:hAnsi="Times New Roman" w:cs="Times New Roman"/>
          <w:b/>
          <w:sz w:val="26"/>
          <w:szCs w:val="26"/>
        </w:rPr>
        <w:t>Документ о квалификации</w:t>
      </w:r>
      <w:r w:rsidRPr="00634F40">
        <w:rPr>
          <w:rFonts w:ascii="Times New Roman" w:hAnsi="Times New Roman" w:cs="Times New Roman"/>
          <w:sz w:val="26"/>
          <w:szCs w:val="26"/>
        </w:rPr>
        <w:t>: удостоверение о повышении квалификации.</w:t>
      </w:r>
    </w:p>
    <w:p w14:paraId="618F3FB5" w14:textId="77777777" w:rsidR="008A6F54" w:rsidRDefault="008A6F54" w:rsidP="0053153D">
      <w:pPr>
        <w:pStyle w:val="a3"/>
        <w:spacing w:after="0" w:line="276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38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259"/>
        <w:gridCol w:w="851"/>
        <w:gridCol w:w="1133"/>
        <w:gridCol w:w="1276"/>
        <w:gridCol w:w="1275"/>
        <w:gridCol w:w="883"/>
      </w:tblGrid>
      <w:tr w:rsidR="0053153D" w:rsidRPr="00634F40" w14:paraId="11291C6C" w14:textId="77777777" w:rsidTr="0053153D"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5FEA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E860C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(модулей) и тем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965E2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5BAE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Виды учебных занятий, учебных работ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EE1E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6A874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53153D" w:rsidRPr="00634F40" w14:paraId="210A724E" w14:textId="77777777" w:rsidTr="0053153D"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0A23" w14:textId="77777777" w:rsidR="0053153D" w:rsidRPr="00634F40" w:rsidRDefault="00531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D5AD" w14:textId="77777777" w:rsidR="0053153D" w:rsidRPr="00634F40" w:rsidRDefault="00531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3C84" w14:textId="77777777" w:rsidR="0053153D" w:rsidRPr="00634F40" w:rsidRDefault="00531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578BC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Лекции, час.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5838A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Интерактивное (практическое) занятие, час.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044C" w14:textId="77777777" w:rsidR="0053153D" w:rsidRPr="00634F40" w:rsidRDefault="00531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B62B" w14:textId="77777777" w:rsidR="0053153D" w:rsidRPr="00634F40" w:rsidRDefault="005315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3D" w:rsidRPr="00634F40" w14:paraId="2D6A93C8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D648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479F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6157655"/>
            <w:r w:rsidRPr="00634F4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кадрового делопроизводства</w:t>
            </w:r>
            <w:bookmarkEnd w:id="1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72D6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2793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91636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C6FE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F304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3D" w:rsidRPr="00634F40" w14:paraId="21BAB76A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42364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EA076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26157973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Ведение кадрового делопроизводств</w:t>
            </w:r>
            <w:bookmarkEnd w:id="2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AB1B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6F549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CE07C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F5B2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A938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3D" w:rsidRPr="00634F40" w14:paraId="3FB8BA9A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B30D5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0E42" w14:textId="77777777" w:rsidR="0053153D" w:rsidRPr="00634F40" w:rsidRDefault="0053153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26162143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Общие правила составления и оформления документов</w:t>
            </w:r>
            <w:bookmarkEnd w:id="3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BA43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96B3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1C54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3B169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9DC63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3D" w:rsidRPr="00634F40" w14:paraId="1B2090FA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6A82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26162264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1B86B" w14:textId="77777777" w:rsidR="0053153D" w:rsidRPr="00634F40" w:rsidRDefault="0053153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Нормативно-правовая база кадрового делопроизводства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CDBF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DC904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573DE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B0E8D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F749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End w:id="4"/>
      </w:tr>
      <w:tr w:rsidR="0053153D" w:rsidRPr="00634F40" w14:paraId="455EBFDE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833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0AE7" w14:textId="14758FEC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199B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3968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2C6A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3ABFB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B557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gramEnd"/>
          </w:p>
        </w:tc>
      </w:tr>
      <w:tr w:rsidR="0053153D" w:rsidRPr="00634F40" w14:paraId="02D2970D" w14:textId="77777777" w:rsidTr="0053153D">
        <w:trPr>
          <w:trHeight w:val="36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8BD3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8183C" w14:textId="77777777" w:rsidR="0053153D" w:rsidRPr="00634F40" w:rsidRDefault="0053153D">
            <w:pPr>
              <w:pStyle w:val="4"/>
              <w:spacing w:before="0" w:line="276" w:lineRule="auto"/>
              <w:outlineLvl w:val="3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bookmarkStart w:id="5" w:name="_Hlk126162295"/>
            <w:r w:rsidRPr="00634F40">
              <w:rPr>
                <w:rFonts w:ascii="Times New Roman" w:hAnsi="Times New Roman" w:cs="Times New Roman"/>
                <w:b w:val="0"/>
                <w:i w:val="0"/>
                <w:color w:val="auto"/>
                <w:sz w:val="24"/>
                <w:szCs w:val="24"/>
              </w:rPr>
              <w:t>Кадровая политика</w:t>
            </w:r>
            <w:bookmarkEnd w:id="5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695EE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A706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E69AB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B2D1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D2C6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3D" w:rsidRPr="00634F40" w14:paraId="5C27E128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8C23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0051" w14:textId="77777777" w:rsidR="0053153D" w:rsidRPr="00634F40" w:rsidRDefault="0053153D">
            <w:pPr>
              <w:pStyle w:val="2"/>
              <w:spacing w:after="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Документы кадрового делопроизводства. Аудит кадрового делопроизводства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31FF5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DCFA5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DE62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2FBF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5335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3D" w:rsidRPr="00634F40" w14:paraId="2484F609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B19F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DE6D" w14:textId="77777777" w:rsidR="0053153D" w:rsidRPr="00634F40" w:rsidRDefault="0053153D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6" w:name="_Hlk126164382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Организация кадрового делопроизводства</w:t>
            </w:r>
            <w:bookmarkEnd w:id="6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0E83F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8671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45074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3CD8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07FA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153D" w:rsidRPr="00634F40" w14:paraId="536C88EE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868C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96314" w14:textId="7D1F1537" w:rsidR="0053153D" w:rsidRPr="00634F40" w:rsidRDefault="0053153D">
            <w:pPr>
              <w:autoSpaceDE w:val="0"/>
              <w:autoSpaceDN w:val="0"/>
              <w:adjustRightInd w:val="0"/>
              <w:spacing w:line="276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Рубежный контроль по М. 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D546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C48F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6B88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B021F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D1E33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gramEnd"/>
          </w:p>
        </w:tc>
      </w:tr>
      <w:tr w:rsidR="0053153D" w:rsidRPr="00634F40" w14:paraId="5CB8EDCE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DFCCA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7B31" w14:textId="77777777" w:rsidR="0053153D" w:rsidRPr="00634F40" w:rsidRDefault="0053153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EE46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EDB7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49BD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C3B5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CDBE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  <w:proofErr w:type="gramEnd"/>
          </w:p>
        </w:tc>
      </w:tr>
      <w:tr w:rsidR="0053153D" w:rsidRPr="00634F40" w14:paraId="697D14D4" w14:textId="77777777" w:rsidTr="0053153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D45F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B26DE" w14:textId="77777777" w:rsidR="0053153D" w:rsidRPr="00634F40" w:rsidRDefault="0053153D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ECAC5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4F4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C348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6139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86CC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17B4" w14:textId="77777777" w:rsidR="0053153D" w:rsidRPr="00634F40" w:rsidRDefault="0053153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47D0786F" w14:textId="6A2EF914" w:rsidR="00E74E91" w:rsidRDefault="00E74E91"/>
    <w:sectPr w:rsidR="00E74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7EA"/>
    <w:rsid w:val="0053153D"/>
    <w:rsid w:val="00634F40"/>
    <w:rsid w:val="008A6F54"/>
    <w:rsid w:val="00A827EA"/>
    <w:rsid w:val="00D658A4"/>
    <w:rsid w:val="00E05FCD"/>
    <w:rsid w:val="00E7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68C44"/>
  <w15:chartTrackingRefBased/>
  <w15:docId w15:val="{6D412DBE-CF9A-4886-92B1-171E6D82D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153D"/>
    <w:pPr>
      <w:keepNext/>
      <w:keepLines/>
      <w:spacing w:before="200" w:after="0" w:line="25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53153D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2">
    <w:name w:val="Body Text Indent 2"/>
    <w:basedOn w:val="a"/>
    <w:link w:val="20"/>
    <w:uiPriority w:val="99"/>
    <w:semiHidden/>
    <w:unhideWhenUsed/>
    <w:rsid w:val="005315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3153D"/>
  </w:style>
  <w:style w:type="paragraph" w:styleId="a3">
    <w:name w:val="List Paragraph"/>
    <w:basedOn w:val="a"/>
    <w:uiPriority w:val="34"/>
    <w:qFormat/>
    <w:rsid w:val="0053153D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531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ЦДО 311</dc:creator>
  <cp:keywords/>
  <dc:description/>
  <cp:lastModifiedBy>Волобоева Наталья Николаевна</cp:lastModifiedBy>
  <cp:revision>5</cp:revision>
  <dcterms:created xsi:type="dcterms:W3CDTF">2023-02-14T03:18:00Z</dcterms:created>
  <dcterms:modified xsi:type="dcterms:W3CDTF">2024-09-23T10:54:00Z</dcterms:modified>
</cp:coreProperties>
</file>