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1DB858" w14:textId="77777777" w:rsidR="00326DCA" w:rsidRPr="00BC7B4B" w:rsidRDefault="00326DCA" w:rsidP="00C06225">
      <w:pPr>
        <w:spacing w:after="0" w:line="240" w:lineRule="auto"/>
        <w:jc w:val="center"/>
        <w:rPr>
          <w:rFonts w:ascii="Times New Roman" w:hAnsi="Times New Roman"/>
          <w:sz w:val="26"/>
          <w:szCs w:val="26"/>
        </w:rPr>
      </w:pPr>
      <w:r w:rsidRPr="00BC7B4B">
        <w:rPr>
          <w:rFonts w:ascii="Times New Roman" w:hAnsi="Times New Roman"/>
          <w:sz w:val="26"/>
          <w:szCs w:val="26"/>
        </w:rPr>
        <w:t>Частное образовательное учреждение</w:t>
      </w:r>
    </w:p>
    <w:p w14:paraId="1F35E5A2" w14:textId="77777777" w:rsidR="00326DCA" w:rsidRPr="00BC7B4B" w:rsidRDefault="00326DCA" w:rsidP="00C06225">
      <w:pPr>
        <w:spacing w:after="0" w:line="240" w:lineRule="auto"/>
        <w:jc w:val="center"/>
        <w:rPr>
          <w:rFonts w:ascii="Times New Roman" w:hAnsi="Times New Roman"/>
          <w:sz w:val="26"/>
          <w:szCs w:val="26"/>
        </w:rPr>
      </w:pPr>
      <w:r w:rsidRPr="00BC7B4B">
        <w:rPr>
          <w:rFonts w:ascii="Times New Roman" w:hAnsi="Times New Roman"/>
          <w:sz w:val="26"/>
          <w:szCs w:val="26"/>
        </w:rPr>
        <w:t>высшего образования</w:t>
      </w:r>
    </w:p>
    <w:p w14:paraId="71B72D46" w14:textId="77777777" w:rsidR="00326DCA" w:rsidRPr="00BC7B4B" w:rsidRDefault="00326DCA" w:rsidP="00C06225">
      <w:pPr>
        <w:spacing w:after="0" w:line="240" w:lineRule="auto"/>
        <w:jc w:val="center"/>
        <w:rPr>
          <w:rFonts w:ascii="Times New Roman" w:hAnsi="Times New Roman"/>
          <w:sz w:val="26"/>
          <w:szCs w:val="26"/>
        </w:rPr>
      </w:pPr>
      <w:r w:rsidRPr="00BC7B4B">
        <w:rPr>
          <w:rFonts w:ascii="Times New Roman" w:hAnsi="Times New Roman"/>
          <w:sz w:val="26"/>
          <w:szCs w:val="26"/>
        </w:rPr>
        <w:t>«</w:t>
      </w:r>
      <w:r w:rsidR="00357BBC" w:rsidRPr="00BC7B4B">
        <w:rPr>
          <w:rFonts w:ascii="Times New Roman" w:hAnsi="Times New Roman"/>
          <w:sz w:val="26"/>
          <w:szCs w:val="26"/>
        </w:rPr>
        <w:t>Сибирский юридический университет</w:t>
      </w:r>
      <w:r w:rsidRPr="00BC7B4B">
        <w:rPr>
          <w:rFonts w:ascii="Times New Roman" w:hAnsi="Times New Roman"/>
          <w:sz w:val="26"/>
          <w:szCs w:val="26"/>
        </w:rPr>
        <w:t>»</w:t>
      </w:r>
    </w:p>
    <w:p w14:paraId="1B50C3D4" w14:textId="77777777" w:rsidR="00326DCA" w:rsidRPr="00BC7B4B" w:rsidRDefault="00326DCA" w:rsidP="00C06225">
      <w:pPr>
        <w:spacing w:after="0" w:line="240" w:lineRule="auto"/>
        <w:jc w:val="center"/>
        <w:rPr>
          <w:rFonts w:ascii="Times New Roman" w:hAnsi="Times New Roman"/>
          <w:sz w:val="26"/>
          <w:szCs w:val="26"/>
        </w:rPr>
      </w:pPr>
      <w:r w:rsidRPr="00BC7B4B">
        <w:rPr>
          <w:rFonts w:ascii="Times New Roman" w:hAnsi="Times New Roman"/>
          <w:sz w:val="26"/>
          <w:szCs w:val="26"/>
        </w:rPr>
        <w:t>(</w:t>
      </w:r>
      <w:r w:rsidR="00357BBC" w:rsidRPr="00BC7B4B">
        <w:rPr>
          <w:rFonts w:ascii="Times New Roman" w:hAnsi="Times New Roman"/>
          <w:sz w:val="26"/>
          <w:szCs w:val="26"/>
        </w:rPr>
        <w:t>СибЮУ</w:t>
      </w:r>
      <w:r w:rsidRPr="00BC7B4B">
        <w:rPr>
          <w:rFonts w:ascii="Times New Roman" w:hAnsi="Times New Roman"/>
          <w:sz w:val="26"/>
          <w:szCs w:val="26"/>
        </w:rPr>
        <w:t>)</w:t>
      </w:r>
    </w:p>
    <w:p w14:paraId="047556FD" w14:textId="77777777" w:rsidR="00326DCA" w:rsidRPr="00BC7B4B" w:rsidRDefault="00326DCA" w:rsidP="00C06225">
      <w:pPr>
        <w:spacing w:after="0" w:line="240" w:lineRule="auto"/>
        <w:jc w:val="center"/>
        <w:rPr>
          <w:rFonts w:ascii="Times New Roman" w:hAnsi="Times New Roman"/>
          <w:sz w:val="26"/>
          <w:szCs w:val="26"/>
        </w:rPr>
      </w:pPr>
    </w:p>
    <w:tbl>
      <w:tblPr>
        <w:tblW w:w="0" w:type="auto"/>
        <w:tblLook w:val="00A0" w:firstRow="1" w:lastRow="0" w:firstColumn="1" w:lastColumn="0" w:noHBand="0" w:noVBand="0"/>
      </w:tblPr>
      <w:tblGrid>
        <w:gridCol w:w="4785"/>
        <w:gridCol w:w="4786"/>
      </w:tblGrid>
      <w:tr w:rsidR="00326DCA" w:rsidRPr="00BC7B4B" w14:paraId="09A53EA2" w14:textId="77777777" w:rsidTr="000B7B17">
        <w:tc>
          <w:tcPr>
            <w:tcW w:w="4785" w:type="dxa"/>
          </w:tcPr>
          <w:p w14:paraId="2496D984" w14:textId="77777777" w:rsidR="00326DCA" w:rsidRPr="00BC7B4B" w:rsidRDefault="00326DCA" w:rsidP="000B7B17">
            <w:pPr>
              <w:spacing w:after="0" w:line="240" w:lineRule="auto"/>
              <w:jc w:val="center"/>
              <w:rPr>
                <w:rFonts w:ascii="Times New Roman" w:hAnsi="Times New Roman"/>
                <w:sz w:val="26"/>
                <w:szCs w:val="26"/>
              </w:rPr>
            </w:pPr>
          </w:p>
        </w:tc>
        <w:tc>
          <w:tcPr>
            <w:tcW w:w="4786" w:type="dxa"/>
          </w:tcPr>
          <w:p w14:paraId="71DCF884" w14:textId="77777777" w:rsidR="00BB17F1" w:rsidRPr="006E53D6" w:rsidRDefault="00BB17F1" w:rsidP="00BB17F1">
            <w:pPr>
              <w:spacing w:after="0" w:line="240" w:lineRule="auto"/>
              <w:jc w:val="both"/>
              <w:rPr>
                <w:rFonts w:ascii="Times New Roman" w:hAnsi="Times New Roman"/>
                <w:sz w:val="26"/>
                <w:szCs w:val="26"/>
              </w:rPr>
            </w:pPr>
            <w:r w:rsidRPr="006E53D6">
              <w:rPr>
                <w:rFonts w:ascii="Times New Roman" w:hAnsi="Times New Roman"/>
                <w:sz w:val="26"/>
                <w:szCs w:val="26"/>
              </w:rPr>
              <w:t>УТВЕРЖДЕНО</w:t>
            </w:r>
          </w:p>
          <w:p w14:paraId="4536CDDF" w14:textId="77777777" w:rsidR="00BB17F1" w:rsidRPr="006E53D6" w:rsidRDefault="00BB17F1" w:rsidP="00BB17F1">
            <w:pPr>
              <w:spacing w:after="0" w:line="240" w:lineRule="auto"/>
              <w:jc w:val="both"/>
              <w:rPr>
                <w:rFonts w:ascii="Times New Roman" w:hAnsi="Times New Roman"/>
                <w:sz w:val="26"/>
                <w:szCs w:val="26"/>
              </w:rPr>
            </w:pPr>
            <w:r w:rsidRPr="006E53D6">
              <w:rPr>
                <w:rFonts w:ascii="Times New Roman" w:hAnsi="Times New Roman"/>
                <w:sz w:val="26"/>
                <w:szCs w:val="26"/>
              </w:rPr>
              <w:t>решением Ученого совета</w:t>
            </w:r>
          </w:p>
          <w:p w14:paraId="6284CFD5" w14:textId="77777777" w:rsidR="00BB17F1" w:rsidRPr="006E53D6" w:rsidRDefault="00BB17F1" w:rsidP="00BB17F1">
            <w:pPr>
              <w:spacing w:after="0" w:line="240" w:lineRule="auto"/>
              <w:jc w:val="both"/>
              <w:rPr>
                <w:rFonts w:ascii="Times New Roman" w:hAnsi="Times New Roman"/>
                <w:sz w:val="26"/>
                <w:szCs w:val="26"/>
              </w:rPr>
            </w:pPr>
            <w:r w:rsidRPr="006E53D6">
              <w:rPr>
                <w:rFonts w:ascii="Times New Roman" w:hAnsi="Times New Roman"/>
                <w:sz w:val="26"/>
                <w:szCs w:val="26"/>
              </w:rPr>
              <w:t>от 26 октября 2022 г., протокол № 2</w:t>
            </w:r>
          </w:p>
          <w:p w14:paraId="1C2606D5" w14:textId="77777777" w:rsidR="00BB17F1" w:rsidRPr="006E53D6" w:rsidRDefault="00BB17F1" w:rsidP="00BB17F1">
            <w:pPr>
              <w:spacing w:after="0" w:line="240" w:lineRule="auto"/>
              <w:jc w:val="both"/>
              <w:rPr>
                <w:rFonts w:ascii="Times New Roman" w:hAnsi="Times New Roman"/>
                <w:sz w:val="26"/>
                <w:szCs w:val="26"/>
              </w:rPr>
            </w:pPr>
            <w:r w:rsidRPr="006E53D6">
              <w:rPr>
                <w:rFonts w:ascii="Times New Roman" w:hAnsi="Times New Roman"/>
                <w:sz w:val="26"/>
                <w:szCs w:val="26"/>
              </w:rPr>
              <w:t>председатель Ученого совета, ректор</w:t>
            </w:r>
          </w:p>
          <w:p w14:paraId="79E0D4CB" w14:textId="77777777" w:rsidR="00BB17F1" w:rsidRPr="006E53D6" w:rsidRDefault="00BB17F1" w:rsidP="00BB17F1">
            <w:pPr>
              <w:spacing w:after="0" w:line="240" w:lineRule="auto"/>
              <w:jc w:val="both"/>
              <w:rPr>
                <w:rFonts w:ascii="Times New Roman" w:hAnsi="Times New Roman"/>
                <w:sz w:val="26"/>
                <w:szCs w:val="26"/>
              </w:rPr>
            </w:pPr>
            <w:r w:rsidRPr="006E53D6">
              <w:rPr>
                <w:rFonts w:ascii="Times New Roman" w:hAnsi="Times New Roman"/>
                <w:sz w:val="26"/>
                <w:szCs w:val="26"/>
              </w:rPr>
              <w:t>____________________Ю. П. Соловей</w:t>
            </w:r>
          </w:p>
          <w:p w14:paraId="41507186" w14:textId="77777777" w:rsidR="00BB17F1" w:rsidRPr="006E53D6" w:rsidRDefault="00BB17F1" w:rsidP="00BB17F1">
            <w:pPr>
              <w:spacing w:after="0" w:line="240" w:lineRule="auto"/>
              <w:jc w:val="both"/>
              <w:rPr>
                <w:rFonts w:ascii="Times New Roman" w:hAnsi="Times New Roman"/>
                <w:sz w:val="26"/>
                <w:szCs w:val="26"/>
              </w:rPr>
            </w:pPr>
            <w:r w:rsidRPr="006E53D6">
              <w:rPr>
                <w:rFonts w:ascii="Times New Roman" w:hAnsi="Times New Roman"/>
                <w:sz w:val="26"/>
                <w:szCs w:val="26"/>
              </w:rPr>
              <w:t>«___» __________ 2022 г.</w:t>
            </w:r>
          </w:p>
          <w:p w14:paraId="1FFEB653" w14:textId="77777777" w:rsidR="00FE5E66" w:rsidRPr="00BC7B4B" w:rsidRDefault="00FE5E66" w:rsidP="000B7B17">
            <w:pPr>
              <w:spacing w:after="0" w:line="240" w:lineRule="auto"/>
              <w:jc w:val="both"/>
              <w:rPr>
                <w:rFonts w:ascii="Times New Roman" w:hAnsi="Times New Roman"/>
                <w:sz w:val="26"/>
                <w:szCs w:val="26"/>
              </w:rPr>
            </w:pPr>
          </w:p>
        </w:tc>
      </w:tr>
    </w:tbl>
    <w:p w14:paraId="23609456" w14:textId="77777777" w:rsidR="00326DCA" w:rsidRPr="00BC7B4B" w:rsidRDefault="00326DCA" w:rsidP="00C06225">
      <w:pPr>
        <w:spacing w:after="0" w:line="240" w:lineRule="auto"/>
        <w:jc w:val="center"/>
        <w:rPr>
          <w:rFonts w:ascii="Times New Roman" w:hAnsi="Times New Roman"/>
          <w:sz w:val="26"/>
          <w:szCs w:val="26"/>
        </w:rPr>
      </w:pPr>
    </w:p>
    <w:p w14:paraId="4B2765A8" w14:textId="77777777" w:rsidR="00326DCA" w:rsidRPr="00BC7B4B" w:rsidRDefault="00326DCA" w:rsidP="00C06225">
      <w:pPr>
        <w:spacing w:after="0" w:line="240" w:lineRule="auto"/>
        <w:jc w:val="center"/>
        <w:rPr>
          <w:rFonts w:ascii="Times New Roman" w:hAnsi="Times New Roman"/>
          <w:sz w:val="26"/>
          <w:szCs w:val="26"/>
        </w:rPr>
      </w:pPr>
    </w:p>
    <w:p w14:paraId="4173C3A2" w14:textId="77777777" w:rsidR="00FB627C" w:rsidRPr="00BC7B4B" w:rsidRDefault="00FB627C" w:rsidP="00C06225">
      <w:pPr>
        <w:spacing w:after="0" w:line="240" w:lineRule="auto"/>
        <w:jc w:val="center"/>
        <w:rPr>
          <w:rFonts w:ascii="Times New Roman" w:hAnsi="Times New Roman"/>
          <w:sz w:val="26"/>
          <w:szCs w:val="26"/>
        </w:rPr>
      </w:pPr>
      <w:r w:rsidRPr="00BC7B4B">
        <w:rPr>
          <w:rFonts w:ascii="Times New Roman" w:hAnsi="Times New Roman"/>
          <w:sz w:val="26"/>
          <w:szCs w:val="26"/>
        </w:rPr>
        <w:t xml:space="preserve">ПРОГРАММА ПОДГОТОВКИ </w:t>
      </w:r>
    </w:p>
    <w:p w14:paraId="11250362" w14:textId="77777777" w:rsidR="00FB627C" w:rsidRPr="00BC7B4B" w:rsidRDefault="00FB627C" w:rsidP="00C06225">
      <w:pPr>
        <w:spacing w:after="0" w:line="240" w:lineRule="auto"/>
        <w:jc w:val="center"/>
        <w:rPr>
          <w:rFonts w:ascii="Times New Roman" w:hAnsi="Times New Roman"/>
          <w:sz w:val="26"/>
          <w:szCs w:val="26"/>
        </w:rPr>
      </w:pPr>
      <w:r w:rsidRPr="00BC7B4B">
        <w:rPr>
          <w:rFonts w:ascii="Times New Roman" w:hAnsi="Times New Roman"/>
          <w:sz w:val="26"/>
          <w:szCs w:val="26"/>
        </w:rPr>
        <w:t xml:space="preserve">НАУЧНЫХ И НАУЧНО-ПЕДАГОГИЧЕСКИХ КАДРОВ </w:t>
      </w:r>
    </w:p>
    <w:p w14:paraId="53FF7ECC" w14:textId="77777777" w:rsidR="00326DCA" w:rsidRPr="00BC7B4B" w:rsidRDefault="00FB627C" w:rsidP="00C06225">
      <w:pPr>
        <w:spacing w:after="0" w:line="240" w:lineRule="auto"/>
        <w:jc w:val="center"/>
        <w:rPr>
          <w:rFonts w:ascii="Times New Roman" w:hAnsi="Times New Roman"/>
          <w:sz w:val="26"/>
          <w:szCs w:val="26"/>
        </w:rPr>
      </w:pPr>
      <w:r w:rsidRPr="00BC7B4B">
        <w:rPr>
          <w:rFonts w:ascii="Times New Roman" w:hAnsi="Times New Roman"/>
          <w:sz w:val="26"/>
          <w:szCs w:val="26"/>
        </w:rPr>
        <w:t>В АСПИРАНТУРЕ</w:t>
      </w:r>
    </w:p>
    <w:p w14:paraId="0BB03ACB" w14:textId="77777777" w:rsidR="00326DCA" w:rsidRPr="00BC7B4B" w:rsidRDefault="00326DCA" w:rsidP="00C06225">
      <w:pPr>
        <w:spacing w:after="0" w:line="240" w:lineRule="auto"/>
        <w:jc w:val="center"/>
        <w:rPr>
          <w:rFonts w:ascii="Times New Roman" w:hAnsi="Times New Roman"/>
          <w:sz w:val="26"/>
          <w:szCs w:val="26"/>
        </w:rPr>
      </w:pPr>
      <w:r w:rsidRPr="00BC7B4B">
        <w:rPr>
          <w:rFonts w:ascii="Times New Roman" w:hAnsi="Times New Roman"/>
          <w:sz w:val="26"/>
          <w:szCs w:val="26"/>
        </w:rPr>
        <w:t>(1-я редакция)</w:t>
      </w:r>
    </w:p>
    <w:p w14:paraId="02CC39B1" w14:textId="77777777" w:rsidR="00326DCA" w:rsidRPr="00BC7B4B" w:rsidRDefault="00326DCA" w:rsidP="00C06225">
      <w:pPr>
        <w:spacing w:after="0" w:line="240" w:lineRule="auto"/>
        <w:jc w:val="center"/>
        <w:rPr>
          <w:rFonts w:ascii="Times New Roman" w:hAnsi="Times New Roman"/>
          <w:sz w:val="26"/>
          <w:szCs w:val="26"/>
        </w:rPr>
      </w:pPr>
    </w:p>
    <w:p w14:paraId="6FCDFAC3" w14:textId="77777777" w:rsidR="00FB627C" w:rsidRPr="0008087B" w:rsidRDefault="00FB627C" w:rsidP="00C06225">
      <w:pPr>
        <w:spacing w:after="0" w:line="240" w:lineRule="auto"/>
        <w:jc w:val="center"/>
        <w:rPr>
          <w:rFonts w:ascii="Times New Roman" w:hAnsi="Times New Roman"/>
          <w:color w:val="000000" w:themeColor="text1"/>
          <w:sz w:val="26"/>
          <w:szCs w:val="26"/>
        </w:rPr>
      </w:pPr>
    </w:p>
    <w:p w14:paraId="1CEAD619" w14:textId="0BFCD417" w:rsidR="00326DCA" w:rsidRPr="0008087B" w:rsidRDefault="00326DCA" w:rsidP="0008087B">
      <w:pPr>
        <w:spacing w:after="0" w:line="240" w:lineRule="auto"/>
        <w:jc w:val="center"/>
        <w:rPr>
          <w:rFonts w:ascii="Times New Roman" w:hAnsi="Times New Roman"/>
          <w:b/>
          <w:color w:val="000000" w:themeColor="text1"/>
          <w:sz w:val="26"/>
          <w:szCs w:val="26"/>
        </w:rPr>
      </w:pPr>
      <w:r w:rsidRPr="0008087B">
        <w:rPr>
          <w:rFonts w:ascii="Times New Roman" w:hAnsi="Times New Roman"/>
          <w:color w:val="000000" w:themeColor="text1"/>
          <w:sz w:val="26"/>
          <w:szCs w:val="26"/>
        </w:rPr>
        <w:t xml:space="preserve">по </w:t>
      </w:r>
      <w:r w:rsidR="00FB627C" w:rsidRPr="0008087B">
        <w:rPr>
          <w:rFonts w:ascii="Times New Roman" w:hAnsi="Times New Roman"/>
          <w:color w:val="000000" w:themeColor="text1"/>
          <w:sz w:val="26"/>
          <w:szCs w:val="26"/>
        </w:rPr>
        <w:t xml:space="preserve">научной специальности </w:t>
      </w:r>
      <w:r w:rsidR="00325E4A" w:rsidRPr="0008087B">
        <w:rPr>
          <w:rFonts w:ascii="Times New Roman" w:hAnsi="Times New Roman"/>
          <w:color w:val="000000" w:themeColor="text1"/>
          <w:sz w:val="26"/>
          <w:szCs w:val="26"/>
        </w:rPr>
        <w:t>5.1.</w:t>
      </w:r>
      <w:r w:rsidR="0008087B" w:rsidRPr="0008087B">
        <w:rPr>
          <w:rFonts w:ascii="Times New Roman" w:hAnsi="Times New Roman"/>
          <w:color w:val="000000" w:themeColor="text1"/>
          <w:sz w:val="26"/>
          <w:szCs w:val="26"/>
        </w:rPr>
        <w:t>3</w:t>
      </w:r>
      <w:r w:rsidR="00325E4A" w:rsidRPr="0008087B">
        <w:rPr>
          <w:rFonts w:ascii="Times New Roman" w:hAnsi="Times New Roman"/>
          <w:color w:val="000000" w:themeColor="text1"/>
          <w:sz w:val="26"/>
          <w:szCs w:val="26"/>
        </w:rPr>
        <w:t xml:space="preserve">. </w:t>
      </w:r>
      <w:proofErr w:type="gramStart"/>
      <w:r w:rsidR="0008087B" w:rsidRPr="0008087B">
        <w:rPr>
          <w:rFonts w:ascii="Times New Roman" w:hAnsi="Times New Roman"/>
          <w:color w:val="000000" w:themeColor="text1"/>
          <w:sz w:val="26"/>
          <w:szCs w:val="26"/>
        </w:rPr>
        <w:t>Частно-правовые</w:t>
      </w:r>
      <w:proofErr w:type="gramEnd"/>
      <w:r w:rsidR="0008087B" w:rsidRPr="0008087B">
        <w:rPr>
          <w:rFonts w:ascii="Times New Roman" w:hAnsi="Times New Roman"/>
          <w:color w:val="000000" w:themeColor="text1"/>
          <w:sz w:val="26"/>
          <w:szCs w:val="26"/>
        </w:rPr>
        <w:t xml:space="preserve"> (цивилистические) науки</w:t>
      </w:r>
    </w:p>
    <w:p w14:paraId="78245186" w14:textId="77777777" w:rsidR="00325E4A" w:rsidRPr="00BC7B4B" w:rsidRDefault="00325E4A" w:rsidP="00C06225">
      <w:pPr>
        <w:spacing w:after="0" w:line="240" w:lineRule="auto"/>
        <w:jc w:val="center"/>
        <w:rPr>
          <w:rFonts w:ascii="Times New Roman" w:hAnsi="Times New Roman"/>
          <w:b/>
          <w:sz w:val="26"/>
          <w:szCs w:val="26"/>
        </w:rPr>
      </w:pPr>
    </w:p>
    <w:p w14:paraId="245876B8" w14:textId="77777777" w:rsidR="00325E4A" w:rsidRPr="00BC7B4B" w:rsidRDefault="00325E4A" w:rsidP="00C06225">
      <w:pPr>
        <w:spacing w:after="0" w:line="240" w:lineRule="auto"/>
        <w:jc w:val="center"/>
        <w:rPr>
          <w:rFonts w:ascii="Times New Roman" w:hAnsi="Times New Roman"/>
          <w:b/>
          <w:sz w:val="26"/>
          <w:szCs w:val="26"/>
        </w:rPr>
      </w:pPr>
    </w:p>
    <w:p w14:paraId="70CF4031" w14:textId="77777777" w:rsidR="00325E4A" w:rsidRPr="00BC7B4B" w:rsidRDefault="00325E4A" w:rsidP="00C06225">
      <w:pPr>
        <w:spacing w:after="0" w:line="240" w:lineRule="auto"/>
        <w:jc w:val="center"/>
        <w:rPr>
          <w:rFonts w:ascii="Times New Roman" w:hAnsi="Times New Roman"/>
          <w:b/>
          <w:sz w:val="26"/>
          <w:szCs w:val="26"/>
        </w:rPr>
      </w:pPr>
    </w:p>
    <w:p w14:paraId="59DE7F5A" w14:textId="77777777" w:rsidR="00325E4A" w:rsidRPr="00BC7B4B" w:rsidRDefault="00325E4A" w:rsidP="00C06225">
      <w:pPr>
        <w:spacing w:after="0" w:line="240" w:lineRule="auto"/>
        <w:jc w:val="center"/>
        <w:rPr>
          <w:rFonts w:ascii="Times New Roman" w:hAnsi="Times New Roman"/>
          <w:b/>
          <w:sz w:val="26"/>
          <w:szCs w:val="26"/>
        </w:rPr>
      </w:pPr>
    </w:p>
    <w:p w14:paraId="47C87ABC" w14:textId="77777777" w:rsidR="00325E4A" w:rsidRPr="00BC7B4B" w:rsidRDefault="00325E4A" w:rsidP="00C06225">
      <w:pPr>
        <w:spacing w:after="0" w:line="240" w:lineRule="auto"/>
        <w:jc w:val="center"/>
        <w:rPr>
          <w:rFonts w:ascii="Times New Roman" w:hAnsi="Times New Roman"/>
          <w:b/>
          <w:sz w:val="26"/>
          <w:szCs w:val="26"/>
        </w:rPr>
      </w:pPr>
    </w:p>
    <w:p w14:paraId="71194C5F" w14:textId="77777777" w:rsidR="00325E4A" w:rsidRPr="00BC7B4B" w:rsidRDefault="00325E4A" w:rsidP="00C06225">
      <w:pPr>
        <w:spacing w:after="0" w:line="240" w:lineRule="auto"/>
        <w:jc w:val="center"/>
        <w:rPr>
          <w:rFonts w:ascii="Times New Roman" w:hAnsi="Times New Roman"/>
          <w:b/>
          <w:sz w:val="26"/>
          <w:szCs w:val="26"/>
        </w:rPr>
      </w:pPr>
    </w:p>
    <w:p w14:paraId="7293BCB0" w14:textId="77777777" w:rsidR="00325E4A" w:rsidRPr="00BC7B4B" w:rsidRDefault="00325E4A" w:rsidP="00C06225">
      <w:pPr>
        <w:spacing w:after="0" w:line="240" w:lineRule="auto"/>
        <w:jc w:val="center"/>
        <w:rPr>
          <w:rFonts w:ascii="Times New Roman" w:hAnsi="Times New Roman"/>
          <w:b/>
          <w:sz w:val="26"/>
          <w:szCs w:val="26"/>
        </w:rPr>
      </w:pPr>
    </w:p>
    <w:p w14:paraId="28BAA699" w14:textId="77777777" w:rsidR="00325E4A" w:rsidRPr="00BC7B4B" w:rsidRDefault="00325E4A" w:rsidP="00C06225">
      <w:pPr>
        <w:spacing w:after="0" w:line="240" w:lineRule="auto"/>
        <w:jc w:val="center"/>
        <w:rPr>
          <w:rFonts w:ascii="Times New Roman" w:hAnsi="Times New Roman"/>
          <w:b/>
          <w:sz w:val="26"/>
          <w:szCs w:val="26"/>
        </w:rPr>
      </w:pPr>
    </w:p>
    <w:tbl>
      <w:tblPr>
        <w:tblW w:w="0" w:type="auto"/>
        <w:tblLook w:val="00A0" w:firstRow="1" w:lastRow="0" w:firstColumn="1" w:lastColumn="0" w:noHBand="0" w:noVBand="0"/>
      </w:tblPr>
      <w:tblGrid>
        <w:gridCol w:w="4928"/>
        <w:gridCol w:w="4643"/>
      </w:tblGrid>
      <w:tr w:rsidR="00326DCA" w:rsidRPr="00BC7B4B" w14:paraId="26D98D06" w14:textId="77777777" w:rsidTr="00FE5E66">
        <w:tc>
          <w:tcPr>
            <w:tcW w:w="4928" w:type="dxa"/>
          </w:tcPr>
          <w:p w14:paraId="1B95FC66" w14:textId="77777777" w:rsidR="00326DCA" w:rsidRPr="00BC7B4B" w:rsidRDefault="00326DCA" w:rsidP="000B7B17">
            <w:pPr>
              <w:spacing w:after="0" w:line="240" w:lineRule="auto"/>
              <w:jc w:val="center"/>
              <w:rPr>
                <w:rFonts w:ascii="Times New Roman" w:hAnsi="Times New Roman"/>
                <w:b/>
                <w:sz w:val="26"/>
                <w:szCs w:val="26"/>
              </w:rPr>
            </w:pPr>
          </w:p>
        </w:tc>
        <w:tc>
          <w:tcPr>
            <w:tcW w:w="4643" w:type="dxa"/>
          </w:tcPr>
          <w:p w14:paraId="64008D19" w14:textId="77777777" w:rsidR="00326DCA" w:rsidRPr="00BC7B4B" w:rsidRDefault="00326DCA" w:rsidP="000B7B17">
            <w:pPr>
              <w:spacing w:after="0" w:line="240" w:lineRule="auto"/>
              <w:rPr>
                <w:rFonts w:ascii="Times New Roman" w:hAnsi="Times New Roman"/>
                <w:sz w:val="26"/>
                <w:szCs w:val="26"/>
              </w:rPr>
            </w:pPr>
          </w:p>
          <w:p w14:paraId="0431F331" w14:textId="77777777" w:rsidR="00326DCA" w:rsidRPr="00BC7B4B" w:rsidRDefault="00326DCA" w:rsidP="000B7B17">
            <w:pPr>
              <w:spacing w:after="0" w:line="240" w:lineRule="auto"/>
              <w:rPr>
                <w:rFonts w:ascii="Times New Roman" w:hAnsi="Times New Roman"/>
                <w:sz w:val="26"/>
                <w:szCs w:val="26"/>
              </w:rPr>
            </w:pPr>
            <w:r w:rsidRPr="00BC7B4B">
              <w:rPr>
                <w:rFonts w:ascii="Times New Roman" w:hAnsi="Times New Roman"/>
                <w:sz w:val="26"/>
                <w:szCs w:val="26"/>
              </w:rPr>
              <w:t>СОГЛАСОВАНО</w:t>
            </w:r>
          </w:p>
          <w:p w14:paraId="0B4B62FD" w14:textId="77777777" w:rsidR="00326DCA" w:rsidRPr="00BC7B4B" w:rsidRDefault="00326DCA" w:rsidP="000B7B17">
            <w:pPr>
              <w:spacing w:after="0" w:line="240" w:lineRule="auto"/>
              <w:rPr>
                <w:rFonts w:ascii="Times New Roman" w:hAnsi="Times New Roman"/>
                <w:sz w:val="26"/>
                <w:szCs w:val="26"/>
              </w:rPr>
            </w:pPr>
            <w:r w:rsidRPr="00BC7B4B">
              <w:rPr>
                <w:rFonts w:ascii="Times New Roman" w:hAnsi="Times New Roman"/>
                <w:sz w:val="26"/>
                <w:szCs w:val="26"/>
              </w:rPr>
              <w:t>Проректор по учебной работе</w:t>
            </w:r>
            <w:r w:rsidR="00325E4A" w:rsidRPr="00BC7B4B">
              <w:rPr>
                <w:rFonts w:ascii="Times New Roman" w:hAnsi="Times New Roman"/>
                <w:sz w:val="26"/>
                <w:szCs w:val="26"/>
              </w:rPr>
              <w:t xml:space="preserve"> – начальник учебного управления</w:t>
            </w:r>
          </w:p>
          <w:p w14:paraId="662142A0" w14:textId="77777777" w:rsidR="00326DCA" w:rsidRPr="00BC7B4B" w:rsidRDefault="00326DCA" w:rsidP="000B7B17">
            <w:pPr>
              <w:spacing w:after="0" w:line="240" w:lineRule="auto"/>
              <w:rPr>
                <w:rFonts w:ascii="Times New Roman" w:hAnsi="Times New Roman"/>
                <w:sz w:val="26"/>
                <w:szCs w:val="26"/>
              </w:rPr>
            </w:pPr>
            <w:r w:rsidRPr="00BC7B4B">
              <w:rPr>
                <w:rFonts w:ascii="Times New Roman" w:hAnsi="Times New Roman"/>
                <w:sz w:val="26"/>
                <w:szCs w:val="26"/>
              </w:rPr>
              <w:t>_____________Ю.</w:t>
            </w:r>
            <w:r w:rsidR="00325E4A" w:rsidRPr="00BC7B4B">
              <w:rPr>
                <w:rFonts w:ascii="Times New Roman" w:hAnsi="Times New Roman"/>
                <w:sz w:val="26"/>
                <w:szCs w:val="26"/>
              </w:rPr>
              <w:t> </w:t>
            </w:r>
            <w:r w:rsidRPr="00BC7B4B">
              <w:rPr>
                <w:rFonts w:ascii="Times New Roman" w:hAnsi="Times New Roman"/>
                <w:sz w:val="26"/>
                <w:szCs w:val="26"/>
              </w:rPr>
              <w:t>А. Бурдельная</w:t>
            </w:r>
          </w:p>
          <w:p w14:paraId="2505CF3D" w14:textId="77777777" w:rsidR="00326DCA" w:rsidRPr="00BC7B4B" w:rsidRDefault="00C860F4" w:rsidP="000B7B17">
            <w:pPr>
              <w:spacing w:after="0" w:line="240" w:lineRule="auto"/>
              <w:rPr>
                <w:rFonts w:ascii="Times New Roman" w:hAnsi="Times New Roman"/>
                <w:sz w:val="26"/>
                <w:szCs w:val="26"/>
              </w:rPr>
            </w:pPr>
            <w:r w:rsidRPr="00BC7B4B">
              <w:rPr>
                <w:rFonts w:ascii="Times New Roman" w:hAnsi="Times New Roman"/>
                <w:sz w:val="26"/>
                <w:szCs w:val="26"/>
              </w:rPr>
              <w:t xml:space="preserve">«___» __________ </w:t>
            </w:r>
            <w:r w:rsidR="00326DCA" w:rsidRPr="00BC7B4B">
              <w:rPr>
                <w:rFonts w:ascii="Times New Roman" w:hAnsi="Times New Roman"/>
                <w:sz w:val="26"/>
                <w:szCs w:val="26"/>
              </w:rPr>
              <w:t>20</w:t>
            </w:r>
            <w:r w:rsidR="00325E4A" w:rsidRPr="00BC7B4B">
              <w:rPr>
                <w:rFonts w:ascii="Times New Roman" w:hAnsi="Times New Roman"/>
                <w:sz w:val="26"/>
                <w:szCs w:val="26"/>
              </w:rPr>
              <w:t>22</w:t>
            </w:r>
            <w:r w:rsidR="00326DCA" w:rsidRPr="00BC7B4B">
              <w:rPr>
                <w:rFonts w:ascii="Times New Roman" w:hAnsi="Times New Roman"/>
                <w:sz w:val="26"/>
                <w:szCs w:val="26"/>
              </w:rPr>
              <w:t xml:space="preserve"> г.</w:t>
            </w:r>
          </w:p>
          <w:p w14:paraId="6AEC2C34" w14:textId="77777777" w:rsidR="00326DCA" w:rsidRPr="00BC7B4B" w:rsidRDefault="00326DCA" w:rsidP="000B7B17">
            <w:pPr>
              <w:spacing w:after="0" w:line="240" w:lineRule="auto"/>
              <w:rPr>
                <w:rFonts w:ascii="Times New Roman" w:hAnsi="Times New Roman"/>
                <w:sz w:val="26"/>
                <w:szCs w:val="26"/>
              </w:rPr>
            </w:pPr>
          </w:p>
          <w:p w14:paraId="0168A6F4" w14:textId="77777777" w:rsidR="00326DCA" w:rsidRPr="00BC7B4B" w:rsidRDefault="00326DCA" w:rsidP="000B7B17">
            <w:pPr>
              <w:spacing w:after="0" w:line="240" w:lineRule="auto"/>
              <w:rPr>
                <w:rFonts w:ascii="Times New Roman" w:hAnsi="Times New Roman"/>
                <w:sz w:val="26"/>
                <w:szCs w:val="26"/>
              </w:rPr>
            </w:pPr>
          </w:p>
        </w:tc>
      </w:tr>
    </w:tbl>
    <w:p w14:paraId="0303E35F" w14:textId="77777777" w:rsidR="00326DCA" w:rsidRPr="00BC7B4B" w:rsidRDefault="00326DCA" w:rsidP="00C06225">
      <w:pPr>
        <w:spacing w:after="0" w:line="240" w:lineRule="auto"/>
        <w:jc w:val="center"/>
        <w:rPr>
          <w:rFonts w:ascii="Times New Roman" w:hAnsi="Times New Roman"/>
          <w:b/>
          <w:sz w:val="26"/>
          <w:szCs w:val="26"/>
        </w:rPr>
      </w:pPr>
    </w:p>
    <w:p w14:paraId="4736575D" w14:textId="77777777" w:rsidR="00326DCA" w:rsidRPr="00BC7B4B" w:rsidRDefault="00326DCA" w:rsidP="00C06225">
      <w:pPr>
        <w:spacing w:after="0" w:line="240" w:lineRule="auto"/>
        <w:jc w:val="center"/>
        <w:rPr>
          <w:rFonts w:ascii="Times New Roman" w:hAnsi="Times New Roman"/>
          <w:b/>
          <w:sz w:val="26"/>
          <w:szCs w:val="26"/>
        </w:rPr>
      </w:pPr>
    </w:p>
    <w:p w14:paraId="0AC2748D" w14:textId="77777777" w:rsidR="00326DCA" w:rsidRPr="00BC7B4B" w:rsidRDefault="00326DCA" w:rsidP="00C06225">
      <w:pPr>
        <w:spacing w:after="0" w:line="240" w:lineRule="auto"/>
        <w:jc w:val="center"/>
        <w:rPr>
          <w:rFonts w:ascii="Times New Roman" w:hAnsi="Times New Roman"/>
          <w:b/>
          <w:sz w:val="26"/>
          <w:szCs w:val="26"/>
        </w:rPr>
      </w:pPr>
    </w:p>
    <w:p w14:paraId="60FE0B47" w14:textId="77777777" w:rsidR="00326DCA" w:rsidRPr="00BC7B4B" w:rsidRDefault="00326DCA" w:rsidP="00C06225">
      <w:pPr>
        <w:spacing w:after="0" w:line="240" w:lineRule="auto"/>
        <w:jc w:val="center"/>
        <w:rPr>
          <w:rFonts w:ascii="Times New Roman" w:hAnsi="Times New Roman"/>
          <w:b/>
          <w:sz w:val="26"/>
          <w:szCs w:val="26"/>
        </w:rPr>
      </w:pPr>
    </w:p>
    <w:p w14:paraId="0D039CA1" w14:textId="77777777" w:rsidR="00326DCA" w:rsidRPr="00BC7B4B" w:rsidRDefault="00326DCA" w:rsidP="00C06225">
      <w:pPr>
        <w:spacing w:after="0" w:line="240" w:lineRule="auto"/>
        <w:jc w:val="center"/>
        <w:rPr>
          <w:rFonts w:ascii="Times New Roman" w:hAnsi="Times New Roman"/>
          <w:b/>
          <w:sz w:val="26"/>
          <w:szCs w:val="26"/>
        </w:rPr>
      </w:pPr>
    </w:p>
    <w:p w14:paraId="5E9C8D4D" w14:textId="77777777" w:rsidR="00325E4A" w:rsidRPr="00BC7B4B" w:rsidRDefault="00325E4A" w:rsidP="00C06225">
      <w:pPr>
        <w:spacing w:after="0" w:line="240" w:lineRule="auto"/>
        <w:jc w:val="center"/>
        <w:rPr>
          <w:rFonts w:ascii="Times New Roman" w:hAnsi="Times New Roman"/>
          <w:b/>
          <w:sz w:val="26"/>
          <w:szCs w:val="26"/>
        </w:rPr>
      </w:pPr>
    </w:p>
    <w:p w14:paraId="36E5A162" w14:textId="77777777" w:rsidR="00325E4A" w:rsidRPr="00BC7B4B" w:rsidRDefault="00325E4A" w:rsidP="00C06225">
      <w:pPr>
        <w:spacing w:after="0" w:line="240" w:lineRule="auto"/>
        <w:jc w:val="center"/>
        <w:rPr>
          <w:rFonts w:ascii="Times New Roman" w:hAnsi="Times New Roman"/>
          <w:b/>
          <w:sz w:val="26"/>
          <w:szCs w:val="26"/>
        </w:rPr>
      </w:pPr>
    </w:p>
    <w:p w14:paraId="226D0159" w14:textId="77777777" w:rsidR="00966938" w:rsidRPr="00BC7B4B" w:rsidRDefault="00966938" w:rsidP="00C06225">
      <w:pPr>
        <w:spacing w:after="0" w:line="240" w:lineRule="auto"/>
        <w:jc w:val="center"/>
        <w:rPr>
          <w:rFonts w:ascii="Times New Roman" w:hAnsi="Times New Roman"/>
          <w:b/>
          <w:sz w:val="26"/>
          <w:szCs w:val="26"/>
        </w:rPr>
      </w:pPr>
    </w:p>
    <w:p w14:paraId="4AD97784" w14:textId="77777777" w:rsidR="00326DCA" w:rsidRPr="00BC7B4B" w:rsidRDefault="00326DCA" w:rsidP="00C06225">
      <w:pPr>
        <w:spacing w:after="0" w:line="240" w:lineRule="auto"/>
        <w:jc w:val="center"/>
        <w:rPr>
          <w:rFonts w:ascii="Times New Roman" w:hAnsi="Times New Roman"/>
          <w:sz w:val="26"/>
          <w:szCs w:val="26"/>
        </w:rPr>
      </w:pPr>
      <w:r w:rsidRPr="00BC7B4B">
        <w:rPr>
          <w:rFonts w:ascii="Times New Roman" w:hAnsi="Times New Roman"/>
          <w:sz w:val="26"/>
          <w:szCs w:val="26"/>
        </w:rPr>
        <w:t>Омск 20</w:t>
      </w:r>
      <w:r w:rsidR="00325E4A" w:rsidRPr="00BC7B4B">
        <w:rPr>
          <w:rFonts w:ascii="Times New Roman" w:hAnsi="Times New Roman"/>
          <w:sz w:val="26"/>
          <w:szCs w:val="26"/>
        </w:rPr>
        <w:t>22</w:t>
      </w:r>
      <w:r w:rsidR="00FE5E66" w:rsidRPr="00BC7B4B">
        <w:rPr>
          <w:rFonts w:ascii="Times New Roman" w:hAnsi="Times New Roman"/>
          <w:sz w:val="26"/>
          <w:szCs w:val="26"/>
        </w:rPr>
        <w:t xml:space="preserve"> г.</w:t>
      </w:r>
    </w:p>
    <w:p w14:paraId="13CAE809" w14:textId="77777777" w:rsidR="00326DCA" w:rsidRPr="00BC7B4B" w:rsidRDefault="00326DCA" w:rsidP="00F06D57">
      <w:pPr>
        <w:rPr>
          <w:rFonts w:ascii="Times New Roman" w:hAnsi="Times New Roman"/>
          <w:sz w:val="26"/>
          <w:szCs w:val="26"/>
        </w:rPr>
      </w:pPr>
      <w:r w:rsidRPr="00BC7B4B">
        <w:rPr>
          <w:rFonts w:ascii="Times New Roman" w:hAnsi="Times New Roman"/>
          <w:sz w:val="26"/>
          <w:szCs w:val="26"/>
        </w:rPr>
        <w:br w:type="page"/>
      </w:r>
    </w:p>
    <w:p w14:paraId="6A345604" w14:textId="77777777" w:rsidR="00326DCA" w:rsidRPr="00BC7B4B" w:rsidRDefault="00326DCA" w:rsidP="00C06225">
      <w:pPr>
        <w:jc w:val="center"/>
        <w:rPr>
          <w:rFonts w:ascii="Times New Roman" w:hAnsi="Times New Roman"/>
          <w:b/>
          <w:sz w:val="26"/>
          <w:szCs w:val="26"/>
        </w:rPr>
      </w:pPr>
      <w:r w:rsidRPr="00BC7B4B">
        <w:rPr>
          <w:rFonts w:ascii="Times New Roman" w:hAnsi="Times New Roman"/>
          <w:b/>
          <w:sz w:val="26"/>
          <w:szCs w:val="26"/>
        </w:rPr>
        <w:t>СОДЕРЖАНИЕ</w:t>
      </w:r>
    </w:p>
    <w:p w14:paraId="5E0A275B" w14:textId="77777777" w:rsidR="006077A7" w:rsidRPr="00672C41" w:rsidRDefault="006077A7" w:rsidP="006077A7">
      <w:pPr>
        <w:pStyle w:val="Default"/>
        <w:ind w:firstLine="709"/>
        <w:jc w:val="both"/>
        <w:rPr>
          <w:color w:val="auto"/>
          <w:sz w:val="26"/>
          <w:szCs w:val="26"/>
        </w:rPr>
      </w:pPr>
      <w:r w:rsidRPr="00672C41">
        <w:rPr>
          <w:color w:val="auto"/>
          <w:sz w:val="26"/>
          <w:szCs w:val="26"/>
        </w:rPr>
        <w:t xml:space="preserve">1. Общие положения. </w:t>
      </w:r>
    </w:p>
    <w:p w14:paraId="4694B649" w14:textId="6E6946C1" w:rsidR="006077A7" w:rsidRPr="00672C41" w:rsidRDefault="006077A7" w:rsidP="006077A7">
      <w:pPr>
        <w:spacing w:after="0" w:line="240" w:lineRule="auto"/>
        <w:ind w:firstLine="709"/>
        <w:jc w:val="both"/>
        <w:rPr>
          <w:rFonts w:ascii="Times New Roman" w:hAnsi="Times New Roman"/>
          <w:sz w:val="26"/>
          <w:szCs w:val="26"/>
        </w:rPr>
      </w:pPr>
      <w:r w:rsidRPr="00672C41">
        <w:rPr>
          <w:rFonts w:ascii="Times New Roman" w:hAnsi="Times New Roman"/>
          <w:sz w:val="26"/>
          <w:szCs w:val="26"/>
        </w:rPr>
        <w:t xml:space="preserve">1.1. Общая характеристика </w:t>
      </w:r>
      <w:r w:rsidRPr="00672C41">
        <w:rPr>
          <w:rFonts w:ascii="Times New Roman" w:hAnsi="Times New Roman"/>
          <w:sz w:val="26"/>
          <w:szCs w:val="26"/>
          <w:lang w:eastAsia="ru-RU"/>
        </w:rPr>
        <w:t xml:space="preserve">программы подготовки научных и научно-педагогических кадров в аспирантуре по научной специальности </w:t>
      </w:r>
      <w:r>
        <w:rPr>
          <w:rFonts w:ascii="Times New Roman" w:hAnsi="Times New Roman"/>
          <w:sz w:val="26"/>
          <w:szCs w:val="26"/>
        </w:rPr>
        <w:t xml:space="preserve">5.1.3. </w:t>
      </w:r>
      <w:proofErr w:type="gramStart"/>
      <w:r>
        <w:rPr>
          <w:rFonts w:ascii="Times New Roman" w:hAnsi="Times New Roman"/>
          <w:sz w:val="26"/>
          <w:szCs w:val="26"/>
        </w:rPr>
        <w:t>Частно-правовые</w:t>
      </w:r>
      <w:proofErr w:type="gramEnd"/>
      <w:r>
        <w:rPr>
          <w:rFonts w:ascii="Times New Roman" w:hAnsi="Times New Roman"/>
          <w:sz w:val="26"/>
          <w:szCs w:val="26"/>
        </w:rPr>
        <w:t xml:space="preserve"> (цивилистические) науки</w:t>
      </w:r>
      <w:r w:rsidRPr="00672C41">
        <w:rPr>
          <w:rFonts w:ascii="Times New Roman" w:hAnsi="Times New Roman"/>
          <w:sz w:val="26"/>
          <w:szCs w:val="26"/>
        </w:rPr>
        <w:t>.</w:t>
      </w:r>
    </w:p>
    <w:p w14:paraId="5221DB65" w14:textId="77777777" w:rsidR="006077A7" w:rsidRPr="00672C41" w:rsidRDefault="006077A7" w:rsidP="006077A7">
      <w:pPr>
        <w:pStyle w:val="Default"/>
        <w:ind w:firstLine="709"/>
        <w:jc w:val="both"/>
        <w:rPr>
          <w:color w:val="auto"/>
          <w:sz w:val="26"/>
          <w:szCs w:val="26"/>
        </w:rPr>
      </w:pPr>
      <w:r w:rsidRPr="00672C41">
        <w:rPr>
          <w:color w:val="auto"/>
          <w:sz w:val="26"/>
          <w:szCs w:val="26"/>
        </w:rPr>
        <w:t xml:space="preserve">1.2. Требования к поступающему. </w:t>
      </w:r>
    </w:p>
    <w:p w14:paraId="77EA9977" w14:textId="536FE13E" w:rsidR="006077A7" w:rsidRPr="00672C41" w:rsidRDefault="006077A7" w:rsidP="006077A7">
      <w:pPr>
        <w:spacing w:after="0" w:line="240" w:lineRule="auto"/>
        <w:ind w:firstLine="709"/>
        <w:jc w:val="both"/>
        <w:rPr>
          <w:rFonts w:ascii="Times New Roman" w:hAnsi="Times New Roman"/>
          <w:sz w:val="26"/>
          <w:szCs w:val="26"/>
        </w:rPr>
      </w:pPr>
      <w:r w:rsidRPr="00672C41">
        <w:rPr>
          <w:rFonts w:ascii="Times New Roman" w:hAnsi="Times New Roman"/>
          <w:sz w:val="26"/>
          <w:szCs w:val="26"/>
        </w:rPr>
        <w:t xml:space="preserve">1.3. Нормативные документы для разработки </w:t>
      </w:r>
      <w:r w:rsidRPr="00672C41">
        <w:rPr>
          <w:rFonts w:ascii="Times New Roman" w:hAnsi="Times New Roman"/>
          <w:sz w:val="26"/>
          <w:szCs w:val="26"/>
          <w:lang w:eastAsia="ru-RU"/>
        </w:rPr>
        <w:t xml:space="preserve">программы подготовки научных и научно-педагогических кадров в аспирантуре по научной специальности </w:t>
      </w:r>
      <w:r>
        <w:rPr>
          <w:rFonts w:ascii="Times New Roman" w:hAnsi="Times New Roman"/>
          <w:sz w:val="26"/>
          <w:szCs w:val="26"/>
        </w:rPr>
        <w:t xml:space="preserve">5.1.3. </w:t>
      </w:r>
      <w:proofErr w:type="gramStart"/>
      <w:r>
        <w:rPr>
          <w:rFonts w:ascii="Times New Roman" w:hAnsi="Times New Roman"/>
          <w:sz w:val="26"/>
          <w:szCs w:val="26"/>
        </w:rPr>
        <w:t>Частно-правовые</w:t>
      </w:r>
      <w:proofErr w:type="gramEnd"/>
      <w:r>
        <w:rPr>
          <w:rFonts w:ascii="Times New Roman" w:hAnsi="Times New Roman"/>
          <w:sz w:val="26"/>
          <w:szCs w:val="26"/>
        </w:rPr>
        <w:t xml:space="preserve"> (цивилистические) науки</w:t>
      </w:r>
      <w:r w:rsidRPr="00672C41">
        <w:rPr>
          <w:rFonts w:ascii="Times New Roman" w:hAnsi="Times New Roman"/>
          <w:sz w:val="26"/>
          <w:szCs w:val="26"/>
        </w:rPr>
        <w:t xml:space="preserve">. </w:t>
      </w:r>
    </w:p>
    <w:p w14:paraId="7E0E5A05" w14:textId="361F2235" w:rsidR="006077A7" w:rsidRPr="00672C41" w:rsidRDefault="006077A7" w:rsidP="006077A7">
      <w:pPr>
        <w:spacing w:after="0" w:line="240" w:lineRule="auto"/>
        <w:ind w:firstLine="709"/>
        <w:jc w:val="both"/>
        <w:rPr>
          <w:rFonts w:ascii="Times New Roman" w:hAnsi="Times New Roman"/>
          <w:sz w:val="26"/>
          <w:szCs w:val="26"/>
        </w:rPr>
      </w:pPr>
      <w:r w:rsidRPr="00672C41">
        <w:rPr>
          <w:rFonts w:ascii="Times New Roman" w:hAnsi="Times New Roman"/>
          <w:sz w:val="26"/>
          <w:szCs w:val="26"/>
        </w:rPr>
        <w:t xml:space="preserve">2. Планируемые результаты освоения программы аспирантуры по научной специальности </w:t>
      </w:r>
      <w:r>
        <w:rPr>
          <w:rFonts w:ascii="Times New Roman" w:hAnsi="Times New Roman"/>
          <w:sz w:val="26"/>
          <w:szCs w:val="26"/>
        </w:rPr>
        <w:t xml:space="preserve">5.1.3. </w:t>
      </w:r>
      <w:proofErr w:type="gramStart"/>
      <w:r>
        <w:rPr>
          <w:rFonts w:ascii="Times New Roman" w:hAnsi="Times New Roman"/>
          <w:sz w:val="26"/>
          <w:szCs w:val="26"/>
        </w:rPr>
        <w:t>Частно-правовые</w:t>
      </w:r>
      <w:proofErr w:type="gramEnd"/>
      <w:r>
        <w:rPr>
          <w:rFonts w:ascii="Times New Roman" w:hAnsi="Times New Roman"/>
          <w:sz w:val="26"/>
          <w:szCs w:val="26"/>
        </w:rPr>
        <w:t xml:space="preserve"> (цивилистические) науки</w:t>
      </w:r>
    </w:p>
    <w:p w14:paraId="07A07252" w14:textId="60E43489" w:rsidR="006077A7" w:rsidRPr="00672C41" w:rsidRDefault="006077A7" w:rsidP="006077A7">
      <w:pPr>
        <w:spacing w:after="0" w:line="240" w:lineRule="auto"/>
        <w:ind w:firstLine="709"/>
        <w:jc w:val="both"/>
        <w:rPr>
          <w:rFonts w:ascii="Times New Roman" w:hAnsi="Times New Roman"/>
          <w:sz w:val="26"/>
          <w:szCs w:val="26"/>
        </w:rPr>
      </w:pPr>
      <w:r w:rsidRPr="00672C41">
        <w:rPr>
          <w:rFonts w:ascii="Times New Roman" w:hAnsi="Times New Roman"/>
          <w:sz w:val="26"/>
          <w:szCs w:val="26"/>
        </w:rPr>
        <w:t xml:space="preserve">3. Документы, регламентирующие структуру и организацию образовательного процесса при освоении программы аспирантуры по научной специальности </w:t>
      </w:r>
      <w:r>
        <w:rPr>
          <w:rFonts w:ascii="Times New Roman" w:hAnsi="Times New Roman"/>
          <w:sz w:val="26"/>
          <w:szCs w:val="26"/>
        </w:rPr>
        <w:t xml:space="preserve">5.1.3. </w:t>
      </w:r>
      <w:proofErr w:type="gramStart"/>
      <w:r>
        <w:rPr>
          <w:rFonts w:ascii="Times New Roman" w:hAnsi="Times New Roman"/>
          <w:sz w:val="26"/>
          <w:szCs w:val="26"/>
        </w:rPr>
        <w:t>Частно-правовые</w:t>
      </w:r>
      <w:proofErr w:type="gramEnd"/>
      <w:r>
        <w:rPr>
          <w:rFonts w:ascii="Times New Roman" w:hAnsi="Times New Roman"/>
          <w:sz w:val="26"/>
          <w:szCs w:val="26"/>
        </w:rPr>
        <w:t xml:space="preserve"> (цивилистические) науки</w:t>
      </w:r>
      <w:r w:rsidRPr="00672C41">
        <w:rPr>
          <w:rFonts w:ascii="Times New Roman" w:hAnsi="Times New Roman"/>
          <w:sz w:val="26"/>
          <w:szCs w:val="26"/>
        </w:rPr>
        <w:t xml:space="preserve"> </w:t>
      </w:r>
    </w:p>
    <w:p w14:paraId="314E7B0C" w14:textId="77777777" w:rsidR="006077A7" w:rsidRPr="00672C41" w:rsidRDefault="006077A7" w:rsidP="006077A7">
      <w:pPr>
        <w:spacing w:after="0" w:line="240" w:lineRule="auto"/>
        <w:ind w:firstLine="709"/>
        <w:jc w:val="both"/>
        <w:rPr>
          <w:rFonts w:ascii="Times New Roman" w:hAnsi="Times New Roman"/>
          <w:sz w:val="26"/>
          <w:szCs w:val="26"/>
        </w:rPr>
      </w:pPr>
      <w:r w:rsidRPr="00672C41">
        <w:rPr>
          <w:rFonts w:ascii="Times New Roman" w:hAnsi="Times New Roman"/>
          <w:sz w:val="26"/>
          <w:szCs w:val="26"/>
        </w:rPr>
        <w:t xml:space="preserve">4. Другие нормативно-методические документы и материалы университета, обеспечивающие качество подготовки аспирантов. </w:t>
      </w:r>
    </w:p>
    <w:p w14:paraId="2AD34B3C" w14:textId="77777777" w:rsidR="006077A7" w:rsidRPr="00672C41" w:rsidRDefault="006077A7" w:rsidP="006077A7">
      <w:pPr>
        <w:spacing w:after="0" w:line="240" w:lineRule="auto"/>
        <w:ind w:firstLine="709"/>
        <w:jc w:val="both"/>
        <w:rPr>
          <w:rFonts w:ascii="Times New Roman" w:hAnsi="Times New Roman"/>
          <w:sz w:val="26"/>
          <w:szCs w:val="26"/>
        </w:rPr>
      </w:pPr>
      <w:r w:rsidRPr="00672C41">
        <w:rPr>
          <w:rFonts w:ascii="Times New Roman" w:hAnsi="Times New Roman"/>
          <w:sz w:val="26"/>
          <w:szCs w:val="26"/>
        </w:rPr>
        <w:t>3.1. Научный компонент программы аспирантуры</w:t>
      </w:r>
    </w:p>
    <w:p w14:paraId="06FA0867" w14:textId="77777777" w:rsidR="006077A7" w:rsidRPr="00672C41" w:rsidRDefault="006077A7" w:rsidP="006077A7">
      <w:pPr>
        <w:pStyle w:val="Default"/>
        <w:ind w:firstLine="709"/>
        <w:jc w:val="both"/>
        <w:rPr>
          <w:color w:val="auto"/>
          <w:sz w:val="26"/>
          <w:szCs w:val="26"/>
        </w:rPr>
      </w:pPr>
      <w:r w:rsidRPr="00672C41">
        <w:rPr>
          <w:color w:val="auto"/>
          <w:sz w:val="26"/>
          <w:szCs w:val="26"/>
        </w:rPr>
        <w:t>3.2. Образовательный компонент программа аспирантуры</w:t>
      </w:r>
    </w:p>
    <w:p w14:paraId="41211575" w14:textId="77777777" w:rsidR="006077A7" w:rsidRPr="00672C41" w:rsidRDefault="006077A7" w:rsidP="006077A7">
      <w:pPr>
        <w:pStyle w:val="Default"/>
        <w:ind w:firstLine="709"/>
        <w:jc w:val="both"/>
        <w:rPr>
          <w:color w:val="auto"/>
          <w:sz w:val="26"/>
          <w:szCs w:val="26"/>
        </w:rPr>
      </w:pPr>
      <w:r w:rsidRPr="00672C41">
        <w:rPr>
          <w:color w:val="auto"/>
          <w:sz w:val="26"/>
          <w:szCs w:val="26"/>
        </w:rPr>
        <w:t>3.3. Итоговая аттестация по программам аспирантуры</w:t>
      </w:r>
    </w:p>
    <w:p w14:paraId="2D4112A1" w14:textId="77777777" w:rsidR="006077A7" w:rsidRPr="00672C41" w:rsidRDefault="006077A7" w:rsidP="006077A7">
      <w:pPr>
        <w:pStyle w:val="Default"/>
        <w:ind w:firstLine="709"/>
        <w:jc w:val="both"/>
        <w:rPr>
          <w:color w:val="auto"/>
          <w:sz w:val="26"/>
          <w:szCs w:val="26"/>
        </w:rPr>
      </w:pPr>
      <w:r w:rsidRPr="00672C41">
        <w:rPr>
          <w:color w:val="auto"/>
          <w:sz w:val="26"/>
          <w:szCs w:val="26"/>
        </w:rPr>
        <w:t>3.4. Календарный учебный график</w:t>
      </w:r>
    </w:p>
    <w:p w14:paraId="34747E42" w14:textId="77777777" w:rsidR="006077A7" w:rsidRPr="00672C41" w:rsidRDefault="006077A7" w:rsidP="006077A7">
      <w:pPr>
        <w:pStyle w:val="Default"/>
        <w:widowControl w:val="0"/>
        <w:ind w:firstLine="709"/>
        <w:jc w:val="both"/>
        <w:rPr>
          <w:color w:val="auto"/>
          <w:sz w:val="26"/>
          <w:szCs w:val="26"/>
        </w:rPr>
      </w:pPr>
      <w:r w:rsidRPr="00672C41">
        <w:rPr>
          <w:color w:val="auto"/>
          <w:sz w:val="26"/>
          <w:szCs w:val="26"/>
        </w:rPr>
        <w:t>3.5. Учебный план</w:t>
      </w:r>
    </w:p>
    <w:p w14:paraId="741C86A9" w14:textId="77777777" w:rsidR="006077A7" w:rsidRPr="00672C41" w:rsidRDefault="006077A7" w:rsidP="006077A7">
      <w:pPr>
        <w:pStyle w:val="Default"/>
        <w:ind w:firstLine="709"/>
        <w:jc w:val="both"/>
        <w:rPr>
          <w:color w:val="auto"/>
          <w:sz w:val="26"/>
          <w:szCs w:val="26"/>
        </w:rPr>
      </w:pPr>
      <w:r w:rsidRPr="00672C41">
        <w:rPr>
          <w:color w:val="auto"/>
          <w:sz w:val="26"/>
          <w:szCs w:val="26"/>
        </w:rPr>
        <w:t>3.6. Рабочие программы дисциплин (модулей)</w:t>
      </w:r>
    </w:p>
    <w:p w14:paraId="0566F5B0" w14:textId="77777777" w:rsidR="006077A7" w:rsidRPr="00672C41" w:rsidRDefault="006077A7" w:rsidP="006077A7">
      <w:pPr>
        <w:pStyle w:val="Default"/>
        <w:ind w:firstLine="709"/>
        <w:jc w:val="both"/>
        <w:rPr>
          <w:color w:val="auto"/>
          <w:sz w:val="26"/>
          <w:szCs w:val="26"/>
        </w:rPr>
      </w:pPr>
      <w:r w:rsidRPr="00672C41">
        <w:rPr>
          <w:color w:val="auto"/>
          <w:sz w:val="26"/>
          <w:szCs w:val="26"/>
        </w:rPr>
        <w:t>3.7. Программа практики</w:t>
      </w:r>
    </w:p>
    <w:p w14:paraId="59EC10D1" w14:textId="45ED4FD1" w:rsidR="006077A7" w:rsidRPr="00672C41" w:rsidRDefault="006077A7" w:rsidP="006077A7">
      <w:pPr>
        <w:pStyle w:val="Default"/>
        <w:ind w:firstLine="709"/>
        <w:jc w:val="both"/>
        <w:rPr>
          <w:color w:val="auto"/>
          <w:sz w:val="26"/>
          <w:szCs w:val="26"/>
        </w:rPr>
      </w:pPr>
      <w:r w:rsidRPr="00672C41">
        <w:rPr>
          <w:color w:val="auto"/>
          <w:sz w:val="26"/>
          <w:szCs w:val="26"/>
        </w:rPr>
        <w:t xml:space="preserve">4. Характеристика условий реализации программы аспирантуры по научной специальности </w:t>
      </w:r>
      <w:r>
        <w:rPr>
          <w:color w:val="auto"/>
          <w:sz w:val="26"/>
          <w:szCs w:val="26"/>
        </w:rPr>
        <w:t xml:space="preserve">5.1.3. </w:t>
      </w:r>
      <w:proofErr w:type="gramStart"/>
      <w:r>
        <w:rPr>
          <w:color w:val="auto"/>
          <w:sz w:val="26"/>
          <w:szCs w:val="26"/>
        </w:rPr>
        <w:t>Частно-правовые</w:t>
      </w:r>
      <w:proofErr w:type="gramEnd"/>
      <w:r>
        <w:rPr>
          <w:color w:val="auto"/>
          <w:sz w:val="26"/>
          <w:szCs w:val="26"/>
        </w:rPr>
        <w:t xml:space="preserve"> (цивилистические) науки</w:t>
      </w:r>
    </w:p>
    <w:p w14:paraId="504DFE63" w14:textId="12E7C645" w:rsidR="006077A7" w:rsidRPr="00672C41" w:rsidRDefault="006077A7" w:rsidP="006077A7">
      <w:pPr>
        <w:pStyle w:val="Default"/>
        <w:ind w:firstLine="709"/>
        <w:jc w:val="both"/>
        <w:rPr>
          <w:color w:val="auto"/>
          <w:sz w:val="26"/>
          <w:szCs w:val="26"/>
        </w:rPr>
      </w:pPr>
      <w:r w:rsidRPr="00672C41">
        <w:rPr>
          <w:color w:val="auto"/>
          <w:sz w:val="26"/>
          <w:szCs w:val="26"/>
        </w:rPr>
        <w:t xml:space="preserve">5. Порядок организации и осуществления образовательной деятельности по программе аспирантуры по научной специальности </w:t>
      </w:r>
      <w:r>
        <w:rPr>
          <w:color w:val="auto"/>
          <w:sz w:val="26"/>
          <w:szCs w:val="26"/>
        </w:rPr>
        <w:t xml:space="preserve">5.1.3. </w:t>
      </w:r>
      <w:proofErr w:type="gramStart"/>
      <w:r>
        <w:rPr>
          <w:color w:val="auto"/>
          <w:sz w:val="26"/>
          <w:szCs w:val="26"/>
        </w:rPr>
        <w:t>Частно-правовые</w:t>
      </w:r>
      <w:proofErr w:type="gramEnd"/>
      <w:r>
        <w:rPr>
          <w:color w:val="auto"/>
          <w:sz w:val="26"/>
          <w:szCs w:val="26"/>
        </w:rPr>
        <w:t xml:space="preserve"> (цивилистические) науки</w:t>
      </w:r>
    </w:p>
    <w:p w14:paraId="5B24FB59" w14:textId="0BD46D4D" w:rsidR="006077A7" w:rsidRPr="00672C41" w:rsidRDefault="006077A7" w:rsidP="006077A7">
      <w:pPr>
        <w:pStyle w:val="Default"/>
        <w:ind w:firstLine="709"/>
        <w:jc w:val="both"/>
        <w:rPr>
          <w:color w:val="auto"/>
          <w:sz w:val="26"/>
          <w:szCs w:val="26"/>
        </w:rPr>
      </w:pPr>
      <w:r w:rsidRPr="00672C41">
        <w:rPr>
          <w:color w:val="auto"/>
          <w:sz w:val="26"/>
          <w:szCs w:val="26"/>
        </w:rPr>
        <w:t xml:space="preserve">6. </w:t>
      </w:r>
      <w:r w:rsidRPr="00672C41">
        <w:rPr>
          <w:color w:val="auto"/>
          <w:sz w:val="26"/>
          <w:szCs w:val="26"/>
          <w:lang w:eastAsia="ru-RU"/>
        </w:rPr>
        <w:t xml:space="preserve">Порядок осуществления контроля за подготовкой научных и научно-педагогических кадров в аспирантуре и проведения итоговой аттестации по программам аспирантуры </w:t>
      </w:r>
      <w:r w:rsidRPr="00672C41">
        <w:rPr>
          <w:color w:val="auto"/>
          <w:sz w:val="26"/>
          <w:szCs w:val="26"/>
        </w:rPr>
        <w:t xml:space="preserve">по научной специальности </w:t>
      </w:r>
      <w:r>
        <w:rPr>
          <w:color w:val="auto"/>
          <w:sz w:val="26"/>
          <w:szCs w:val="26"/>
        </w:rPr>
        <w:t xml:space="preserve">5.1.3. </w:t>
      </w:r>
      <w:proofErr w:type="gramStart"/>
      <w:r>
        <w:rPr>
          <w:color w:val="auto"/>
          <w:sz w:val="26"/>
          <w:szCs w:val="26"/>
        </w:rPr>
        <w:t>Частно-правовые</w:t>
      </w:r>
      <w:proofErr w:type="gramEnd"/>
      <w:r>
        <w:rPr>
          <w:color w:val="auto"/>
          <w:sz w:val="26"/>
          <w:szCs w:val="26"/>
        </w:rPr>
        <w:t xml:space="preserve"> (цивилистические) науки</w:t>
      </w:r>
    </w:p>
    <w:p w14:paraId="34CB67F0" w14:textId="77777777" w:rsidR="006077A7" w:rsidRPr="00672C41" w:rsidRDefault="006077A7" w:rsidP="006077A7">
      <w:pPr>
        <w:pStyle w:val="Default"/>
        <w:ind w:firstLine="709"/>
        <w:jc w:val="both"/>
        <w:rPr>
          <w:color w:val="auto"/>
          <w:sz w:val="26"/>
          <w:szCs w:val="26"/>
        </w:rPr>
      </w:pPr>
      <w:r w:rsidRPr="00672C41">
        <w:rPr>
          <w:color w:val="auto"/>
          <w:sz w:val="26"/>
          <w:szCs w:val="26"/>
        </w:rPr>
        <w:t>7. Порядок сопровождения лиц, успешно прошедших итоговую аттестацию по программам аспирантуры, при представлении ими диссертации к защите</w:t>
      </w:r>
    </w:p>
    <w:p w14:paraId="7A5F3D86" w14:textId="00700698" w:rsidR="006077A7" w:rsidRPr="00672C41" w:rsidRDefault="006077A7" w:rsidP="006077A7">
      <w:pPr>
        <w:pStyle w:val="Default"/>
        <w:ind w:firstLine="709"/>
        <w:jc w:val="both"/>
        <w:rPr>
          <w:color w:val="auto"/>
          <w:sz w:val="26"/>
          <w:szCs w:val="26"/>
        </w:rPr>
      </w:pPr>
      <w:r w:rsidRPr="00672C41">
        <w:rPr>
          <w:color w:val="auto"/>
          <w:sz w:val="26"/>
          <w:szCs w:val="26"/>
        </w:rPr>
        <w:t xml:space="preserve">8. Список разработчиков и экспертов программы аспирантуры по научной специальности </w:t>
      </w:r>
      <w:r>
        <w:rPr>
          <w:color w:val="auto"/>
          <w:sz w:val="26"/>
          <w:szCs w:val="26"/>
        </w:rPr>
        <w:t xml:space="preserve">5.1.3. </w:t>
      </w:r>
      <w:proofErr w:type="gramStart"/>
      <w:r>
        <w:rPr>
          <w:color w:val="auto"/>
          <w:sz w:val="26"/>
          <w:szCs w:val="26"/>
        </w:rPr>
        <w:t>Частно-правовые</w:t>
      </w:r>
      <w:proofErr w:type="gramEnd"/>
      <w:r>
        <w:rPr>
          <w:color w:val="auto"/>
          <w:sz w:val="26"/>
          <w:szCs w:val="26"/>
        </w:rPr>
        <w:t xml:space="preserve"> (цивилистические) науки</w:t>
      </w:r>
    </w:p>
    <w:p w14:paraId="32C827A1" w14:textId="77777777" w:rsidR="006077A7" w:rsidRPr="00672C41" w:rsidRDefault="006077A7" w:rsidP="006077A7">
      <w:pPr>
        <w:pStyle w:val="Default"/>
        <w:ind w:firstLine="709"/>
        <w:jc w:val="both"/>
        <w:rPr>
          <w:color w:val="auto"/>
          <w:sz w:val="26"/>
          <w:szCs w:val="26"/>
        </w:rPr>
      </w:pPr>
      <w:r w:rsidRPr="00672C41">
        <w:rPr>
          <w:color w:val="auto"/>
          <w:sz w:val="26"/>
          <w:szCs w:val="26"/>
        </w:rPr>
        <w:t>Разработчики</w:t>
      </w:r>
    </w:p>
    <w:p w14:paraId="43A51F55" w14:textId="77777777" w:rsidR="006077A7" w:rsidRPr="00672C41" w:rsidRDefault="006077A7" w:rsidP="006077A7">
      <w:pPr>
        <w:pStyle w:val="Default"/>
        <w:ind w:firstLine="709"/>
        <w:jc w:val="both"/>
        <w:rPr>
          <w:color w:val="auto"/>
          <w:sz w:val="26"/>
          <w:szCs w:val="26"/>
        </w:rPr>
      </w:pPr>
      <w:r w:rsidRPr="00672C41">
        <w:rPr>
          <w:color w:val="auto"/>
          <w:sz w:val="26"/>
          <w:szCs w:val="26"/>
        </w:rPr>
        <w:t>Эксперты</w:t>
      </w:r>
    </w:p>
    <w:p w14:paraId="30AFE389" w14:textId="77777777" w:rsidR="006077A7" w:rsidRPr="00672C41" w:rsidRDefault="006077A7" w:rsidP="006077A7">
      <w:pPr>
        <w:pStyle w:val="Default"/>
        <w:ind w:firstLine="709"/>
        <w:jc w:val="both"/>
        <w:rPr>
          <w:color w:val="auto"/>
          <w:sz w:val="26"/>
          <w:szCs w:val="26"/>
        </w:rPr>
      </w:pPr>
      <w:r w:rsidRPr="00672C41">
        <w:rPr>
          <w:bCs/>
          <w:color w:val="auto"/>
          <w:sz w:val="26"/>
          <w:szCs w:val="26"/>
        </w:rPr>
        <w:t>Лист изменений и дополнений</w:t>
      </w:r>
    </w:p>
    <w:p w14:paraId="78A72E81" w14:textId="77777777" w:rsidR="00326DCA" w:rsidRPr="00BC7B4B" w:rsidRDefault="00326DCA" w:rsidP="004A2F21">
      <w:pPr>
        <w:rPr>
          <w:rFonts w:ascii="Times New Roman" w:hAnsi="Times New Roman"/>
          <w:b/>
          <w:sz w:val="26"/>
          <w:szCs w:val="26"/>
        </w:rPr>
      </w:pPr>
      <w:r w:rsidRPr="00BC7B4B">
        <w:rPr>
          <w:rFonts w:ascii="Times New Roman" w:hAnsi="Times New Roman"/>
          <w:b/>
          <w:sz w:val="26"/>
          <w:szCs w:val="26"/>
        </w:rPr>
        <w:br w:type="page"/>
      </w:r>
    </w:p>
    <w:p w14:paraId="40B008F8" w14:textId="77777777" w:rsidR="00326DCA" w:rsidRPr="00BC7B4B" w:rsidRDefault="00326DCA" w:rsidP="00DF3CFD">
      <w:pPr>
        <w:pStyle w:val="Default"/>
        <w:jc w:val="center"/>
        <w:rPr>
          <w:b/>
          <w:sz w:val="26"/>
          <w:szCs w:val="26"/>
        </w:rPr>
      </w:pPr>
      <w:r w:rsidRPr="00BC7B4B">
        <w:rPr>
          <w:b/>
          <w:sz w:val="26"/>
          <w:szCs w:val="26"/>
        </w:rPr>
        <w:t>1. ОБЩИЕ ПОЛОЖЕНИЯ</w:t>
      </w:r>
    </w:p>
    <w:p w14:paraId="3C54E08B" w14:textId="77777777" w:rsidR="00326DCA" w:rsidRPr="00BC7B4B" w:rsidRDefault="00326DCA" w:rsidP="00DF3CFD">
      <w:pPr>
        <w:pStyle w:val="Default"/>
        <w:jc w:val="center"/>
        <w:rPr>
          <w:b/>
          <w:sz w:val="26"/>
          <w:szCs w:val="26"/>
        </w:rPr>
      </w:pPr>
    </w:p>
    <w:p w14:paraId="43B16D82" w14:textId="77777777" w:rsidR="006077A7" w:rsidRPr="00672C41" w:rsidRDefault="006077A7" w:rsidP="006077A7">
      <w:pPr>
        <w:pStyle w:val="Default"/>
        <w:numPr>
          <w:ilvl w:val="1"/>
          <w:numId w:val="2"/>
        </w:numPr>
        <w:ind w:left="0" w:firstLine="709"/>
        <w:jc w:val="both"/>
        <w:rPr>
          <w:b/>
          <w:color w:val="auto"/>
          <w:sz w:val="26"/>
          <w:szCs w:val="26"/>
        </w:rPr>
      </w:pPr>
      <w:r w:rsidRPr="00672C41">
        <w:rPr>
          <w:b/>
          <w:color w:val="auto"/>
          <w:sz w:val="26"/>
          <w:szCs w:val="26"/>
        </w:rPr>
        <w:t>Общая характеристика программы подготовки научных и научно-педагогических кадров в аспирантуре по научной специальности 5.1.1 Теоретико-исторические правовые науки.</w:t>
      </w:r>
    </w:p>
    <w:p w14:paraId="1F335F26" w14:textId="78248BF8" w:rsidR="00326DCA" w:rsidRPr="00BC7B4B" w:rsidRDefault="00326DCA" w:rsidP="005D3165">
      <w:pPr>
        <w:pStyle w:val="Default"/>
        <w:numPr>
          <w:ilvl w:val="1"/>
          <w:numId w:val="2"/>
        </w:numPr>
        <w:ind w:left="0" w:firstLine="709"/>
        <w:jc w:val="both"/>
        <w:rPr>
          <w:sz w:val="26"/>
          <w:szCs w:val="26"/>
        </w:rPr>
      </w:pPr>
      <w:r w:rsidRPr="00BC7B4B">
        <w:rPr>
          <w:sz w:val="26"/>
          <w:szCs w:val="26"/>
        </w:rPr>
        <w:t xml:space="preserve">Настоящая </w:t>
      </w:r>
      <w:r w:rsidR="00E963B8" w:rsidRPr="00BC7B4B">
        <w:rPr>
          <w:sz w:val="26"/>
          <w:szCs w:val="26"/>
          <w:lang w:eastAsia="ru-RU"/>
        </w:rPr>
        <w:t xml:space="preserve">программа подготовки научных и научно-педагогических кадров в аспирантуре по научной специальности </w:t>
      </w:r>
      <w:r w:rsidR="0008087B" w:rsidRPr="0008087B">
        <w:rPr>
          <w:sz w:val="26"/>
          <w:szCs w:val="26"/>
        </w:rPr>
        <w:t xml:space="preserve">5.1.3. </w:t>
      </w:r>
      <w:proofErr w:type="gramStart"/>
      <w:r w:rsidR="0008087B" w:rsidRPr="0008087B">
        <w:rPr>
          <w:sz w:val="26"/>
          <w:szCs w:val="26"/>
        </w:rPr>
        <w:t>Частно-правовые</w:t>
      </w:r>
      <w:proofErr w:type="gramEnd"/>
      <w:r w:rsidR="0008087B" w:rsidRPr="0008087B">
        <w:rPr>
          <w:sz w:val="26"/>
          <w:szCs w:val="26"/>
        </w:rPr>
        <w:t xml:space="preserve"> (цивилистические) науки</w:t>
      </w:r>
      <w:r w:rsidR="0008087B" w:rsidRPr="00BC7B4B">
        <w:rPr>
          <w:sz w:val="26"/>
          <w:szCs w:val="26"/>
        </w:rPr>
        <w:t xml:space="preserve"> </w:t>
      </w:r>
      <w:r w:rsidRPr="00BC7B4B">
        <w:rPr>
          <w:sz w:val="26"/>
          <w:szCs w:val="26"/>
        </w:rPr>
        <w:t>(далее –</w:t>
      </w:r>
      <w:r w:rsidR="00E963B8" w:rsidRPr="00BC7B4B">
        <w:rPr>
          <w:sz w:val="26"/>
          <w:szCs w:val="26"/>
        </w:rPr>
        <w:t xml:space="preserve"> </w:t>
      </w:r>
      <w:r w:rsidRPr="00BC7B4B">
        <w:rPr>
          <w:sz w:val="26"/>
          <w:szCs w:val="26"/>
        </w:rPr>
        <w:t>программа</w:t>
      </w:r>
      <w:r w:rsidR="00E963B8" w:rsidRPr="00BC7B4B">
        <w:rPr>
          <w:sz w:val="26"/>
          <w:szCs w:val="26"/>
        </w:rPr>
        <w:t xml:space="preserve"> аспирантуры</w:t>
      </w:r>
      <w:r w:rsidRPr="00BC7B4B">
        <w:rPr>
          <w:sz w:val="26"/>
          <w:szCs w:val="26"/>
        </w:rPr>
        <w:t xml:space="preserve">) обеспечивает реализацию </w:t>
      </w:r>
      <w:r w:rsidR="00A94642" w:rsidRPr="00BC7B4B">
        <w:rPr>
          <w:sz w:val="26"/>
          <w:szCs w:val="26"/>
        </w:rPr>
        <w:t>федеральные государственные требования к структуре программ подготовки научных и научно-педагогических кадров в аспирантуре</w:t>
      </w:r>
      <w:r w:rsidRPr="00BC7B4B">
        <w:rPr>
          <w:sz w:val="26"/>
          <w:szCs w:val="26"/>
        </w:rPr>
        <w:t xml:space="preserve">, утвержденного приказом Министерства </w:t>
      </w:r>
      <w:r w:rsidR="00226712" w:rsidRPr="00BC7B4B">
        <w:rPr>
          <w:sz w:val="26"/>
          <w:szCs w:val="26"/>
        </w:rPr>
        <w:t xml:space="preserve">науки и высшего </w:t>
      </w:r>
      <w:r w:rsidRPr="00BC7B4B">
        <w:rPr>
          <w:sz w:val="26"/>
          <w:szCs w:val="26"/>
        </w:rPr>
        <w:t xml:space="preserve">образования </w:t>
      </w:r>
      <w:r w:rsidR="007D5F55" w:rsidRPr="00BC7B4B">
        <w:rPr>
          <w:sz w:val="26"/>
          <w:szCs w:val="26"/>
        </w:rPr>
        <w:t xml:space="preserve">в </w:t>
      </w:r>
      <w:r w:rsidRPr="00BC7B4B">
        <w:rPr>
          <w:sz w:val="26"/>
          <w:szCs w:val="26"/>
        </w:rPr>
        <w:t xml:space="preserve">Российской Федерации от </w:t>
      </w:r>
      <w:r w:rsidR="007D5F55" w:rsidRPr="00BC7B4B">
        <w:rPr>
          <w:sz w:val="26"/>
          <w:szCs w:val="26"/>
        </w:rPr>
        <w:t>20</w:t>
      </w:r>
      <w:r w:rsidRPr="00BC7B4B">
        <w:rPr>
          <w:sz w:val="26"/>
          <w:szCs w:val="26"/>
        </w:rPr>
        <w:t xml:space="preserve"> </w:t>
      </w:r>
      <w:r w:rsidR="007D5F55" w:rsidRPr="00BC7B4B">
        <w:rPr>
          <w:sz w:val="26"/>
          <w:szCs w:val="26"/>
        </w:rPr>
        <w:t>октября</w:t>
      </w:r>
      <w:r w:rsidRPr="00BC7B4B">
        <w:rPr>
          <w:sz w:val="26"/>
          <w:szCs w:val="26"/>
        </w:rPr>
        <w:t xml:space="preserve"> 20</w:t>
      </w:r>
      <w:r w:rsidR="007D5F55" w:rsidRPr="00BC7B4B">
        <w:rPr>
          <w:sz w:val="26"/>
          <w:szCs w:val="26"/>
        </w:rPr>
        <w:t>21</w:t>
      </w:r>
      <w:r w:rsidRPr="00BC7B4B">
        <w:rPr>
          <w:sz w:val="26"/>
          <w:szCs w:val="26"/>
        </w:rPr>
        <w:t xml:space="preserve"> г. № </w:t>
      </w:r>
      <w:r w:rsidR="007D5F55" w:rsidRPr="00BC7B4B">
        <w:rPr>
          <w:sz w:val="26"/>
          <w:szCs w:val="26"/>
        </w:rPr>
        <w:t>951</w:t>
      </w:r>
      <w:r w:rsidRPr="00BC7B4B">
        <w:rPr>
          <w:sz w:val="26"/>
          <w:szCs w:val="26"/>
        </w:rPr>
        <w:t xml:space="preserve">. </w:t>
      </w:r>
    </w:p>
    <w:p w14:paraId="10D5F073" w14:textId="77777777" w:rsidR="00BD18F0" w:rsidRPr="00BC7B4B" w:rsidRDefault="004A2F21" w:rsidP="00AF0A93">
      <w:pPr>
        <w:pStyle w:val="Default"/>
        <w:ind w:firstLine="709"/>
        <w:jc w:val="both"/>
        <w:rPr>
          <w:sz w:val="26"/>
          <w:szCs w:val="26"/>
        </w:rPr>
      </w:pPr>
      <w:r w:rsidRPr="00BC7B4B">
        <w:rPr>
          <w:sz w:val="26"/>
          <w:szCs w:val="26"/>
        </w:rPr>
        <w:t>П</w:t>
      </w:r>
      <w:r w:rsidR="00326DCA" w:rsidRPr="00BC7B4B">
        <w:rPr>
          <w:sz w:val="26"/>
          <w:szCs w:val="26"/>
        </w:rPr>
        <w:t xml:space="preserve">рограмма </w:t>
      </w:r>
      <w:r w:rsidRPr="00BC7B4B">
        <w:rPr>
          <w:sz w:val="26"/>
          <w:szCs w:val="26"/>
        </w:rPr>
        <w:t xml:space="preserve">аспирантуры </w:t>
      </w:r>
      <w:r w:rsidR="00BD18F0" w:rsidRPr="00BC7B4B">
        <w:rPr>
          <w:sz w:val="26"/>
          <w:szCs w:val="26"/>
        </w:rPr>
        <w:t>разрабатывается по научным специальностям, предусмотренным номенклатурой научных специальностей, по которым присуждаются ученые степени, утверждаемой Министерством науки и высшего о</w:t>
      </w:r>
      <w:r w:rsidR="00612628" w:rsidRPr="00BC7B4B">
        <w:rPr>
          <w:sz w:val="26"/>
          <w:szCs w:val="26"/>
        </w:rPr>
        <w:t>бразования Российской Федерации</w:t>
      </w:r>
      <w:r w:rsidR="00BD18F0" w:rsidRPr="00BC7B4B">
        <w:rPr>
          <w:sz w:val="26"/>
          <w:szCs w:val="26"/>
        </w:rPr>
        <w:t xml:space="preserve"> (далее </w:t>
      </w:r>
      <w:r w:rsidR="00612628" w:rsidRPr="00BC7B4B">
        <w:rPr>
          <w:sz w:val="26"/>
          <w:szCs w:val="26"/>
        </w:rPr>
        <w:t>–</w:t>
      </w:r>
      <w:r w:rsidR="00BD18F0" w:rsidRPr="00BC7B4B">
        <w:rPr>
          <w:sz w:val="26"/>
          <w:szCs w:val="26"/>
        </w:rPr>
        <w:t xml:space="preserve"> научные специальности).</w:t>
      </w:r>
    </w:p>
    <w:p w14:paraId="7A7635BA" w14:textId="77777777" w:rsidR="00612628" w:rsidRPr="00BC7B4B" w:rsidRDefault="00612628" w:rsidP="00612628">
      <w:pPr>
        <w:pStyle w:val="Default"/>
        <w:ind w:firstLine="709"/>
        <w:jc w:val="both"/>
        <w:rPr>
          <w:sz w:val="26"/>
          <w:szCs w:val="26"/>
        </w:rPr>
      </w:pPr>
      <w:r w:rsidRPr="00BC7B4B">
        <w:rPr>
          <w:sz w:val="26"/>
          <w:szCs w:val="26"/>
        </w:rPr>
        <w:t>Университет, в процессе реализации программы аспирантуры (адъюнктуры), осуществля</w:t>
      </w:r>
      <w:r w:rsidR="00A05A26" w:rsidRPr="00BC7B4B">
        <w:rPr>
          <w:sz w:val="26"/>
          <w:szCs w:val="26"/>
        </w:rPr>
        <w:t>ет</w:t>
      </w:r>
      <w:r w:rsidRPr="00BC7B4B">
        <w:rPr>
          <w:sz w:val="26"/>
          <w:szCs w:val="26"/>
        </w:rPr>
        <w:t xml:space="preserve"> научную (научно-исследовательскую) деятельность (далее </w:t>
      </w:r>
      <w:r w:rsidR="00A05A26" w:rsidRPr="00BC7B4B">
        <w:rPr>
          <w:sz w:val="26"/>
          <w:szCs w:val="26"/>
        </w:rPr>
        <w:t>–</w:t>
      </w:r>
      <w:r w:rsidRPr="00BC7B4B">
        <w:rPr>
          <w:sz w:val="26"/>
          <w:szCs w:val="26"/>
        </w:rPr>
        <w:t xml:space="preserve"> научная деятельность), в том числе выполн</w:t>
      </w:r>
      <w:r w:rsidR="00A05A26" w:rsidRPr="00BC7B4B">
        <w:rPr>
          <w:sz w:val="26"/>
          <w:szCs w:val="26"/>
        </w:rPr>
        <w:t>яет</w:t>
      </w:r>
      <w:r w:rsidRPr="00BC7B4B">
        <w:rPr>
          <w:sz w:val="26"/>
          <w:szCs w:val="26"/>
        </w:rPr>
        <w:t xml:space="preserve"> фундаментальные, и (или) поисковые, и (или) прикладные научные исследования, и облада</w:t>
      </w:r>
      <w:r w:rsidR="00A05A26" w:rsidRPr="00BC7B4B">
        <w:rPr>
          <w:sz w:val="26"/>
          <w:szCs w:val="26"/>
        </w:rPr>
        <w:t>ет</w:t>
      </w:r>
      <w:r w:rsidRPr="00BC7B4B">
        <w:rPr>
          <w:sz w:val="26"/>
          <w:szCs w:val="26"/>
        </w:rPr>
        <w:t xml:space="preserve"> научным потенциалом по группам научных специальностей, по которым реализу</w:t>
      </w:r>
      <w:r w:rsidR="00A05A26" w:rsidRPr="00BC7B4B">
        <w:rPr>
          <w:sz w:val="26"/>
          <w:szCs w:val="26"/>
        </w:rPr>
        <w:t>е</w:t>
      </w:r>
      <w:r w:rsidRPr="00BC7B4B">
        <w:rPr>
          <w:sz w:val="26"/>
          <w:szCs w:val="26"/>
        </w:rPr>
        <w:t>тся программ</w:t>
      </w:r>
      <w:r w:rsidR="00A05A26" w:rsidRPr="00BC7B4B">
        <w:rPr>
          <w:sz w:val="26"/>
          <w:szCs w:val="26"/>
        </w:rPr>
        <w:t xml:space="preserve">а </w:t>
      </w:r>
      <w:r w:rsidRPr="00BC7B4B">
        <w:rPr>
          <w:sz w:val="26"/>
          <w:szCs w:val="26"/>
        </w:rPr>
        <w:t>аспирантуры</w:t>
      </w:r>
      <w:r w:rsidR="00A05A26" w:rsidRPr="00BC7B4B">
        <w:rPr>
          <w:sz w:val="26"/>
          <w:szCs w:val="26"/>
        </w:rPr>
        <w:t>.</w:t>
      </w:r>
    </w:p>
    <w:p w14:paraId="23F82B7D" w14:textId="77777777" w:rsidR="00612628" w:rsidRPr="00BC7B4B" w:rsidRDefault="00612628" w:rsidP="00612628">
      <w:pPr>
        <w:pStyle w:val="Default"/>
        <w:ind w:firstLine="709"/>
        <w:jc w:val="both"/>
        <w:rPr>
          <w:sz w:val="26"/>
          <w:szCs w:val="26"/>
        </w:rPr>
      </w:pPr>
      <w:r w:rsidRPr="00BC7B4B">
        <w:rPr>
          <w:sz w:val="26"/>
          <w:szCs w:val="26"/>
        </w:rPr>
        <w:t xml:space="preserve">Осуществление научной деятельности предусмотрено уставом </w:t>
      </w:r>
      <w:r w:rsidR="00A05A26" w:rsidRPr="00BC7B4B">
        <w:rPr>
          <w:sz w:val="26"/>
          <w:szCs w:val="26"/>
        </w:rPr>
        <w:t>университета</w:t>
      </w:r>
      <w:r w:rsidRPr="00BC7B4B">
        <w:rPr>
          <w:sz w:val="26"/>
          <w:szCs w:val="26"/>
        </w:rPr>
        <w:t>.</w:t>
      </w:r>
    </w:p>
    <w:p w14:paraId="02A92B43" w14:textId="77777777" w:rsidR="005D6AF4" w:rsidRPr="00BC7B4B" w:rsidRDefault="00612628" w:rsidP="00612628">
      <w:pPr>
        <w:pStyle w:val="Default"/>
        <w:ind w:firstLine="709"/>
        <w:jc w:val="both"/>
        <w:rPr>
          <w:sz w:val="26"/>
          <w:szCs w:val="26"/>
        </w:rPr>
      </w:pPr>
      <w:r w:rsidRPr="00BC7B4B">
        <w:rPr>
          <w:sz w:val="26"/>
          <w:szCs w:val="26"/>
        </w:rPr>
        <w:t>Освоение прог</w:t>
      </w:r>
      <w:r w:rsidR="00A05A26" w:rsidRPr="00BC7B4B">
        <w:rPr>
          <w:sz w:val="26"/>
          <w:szCs w:val="26"/>
        </w:rPr>
        <w:t>раммы аспирантуры</w:t>
      </w:r>
      <w:r w:rsidRPr="00BC7B4B">
        <w:rPr>
          <w:sz w:val="26"/>
          <w:szCs w:val="26"/>
        </w:rPr>
        <w:t xml:space="preserve"> осуществляется аспирантами по индивидуальному плану работы, включающему индивидуальный план научной деятельности и индивидуальный учебный план (далее вместе </w:t>
      </w:r>
      <w:r w:rsidR="005D6AF4" w:rsidRPr="00BC7B4B">
        <w:rPr>
          <w:sz w:val="26"/>
          <w:szCs w:val="26"/>
        </w:rPr>
        <w:t>–</w:t>
      </w:r>
      <w:r w:rsidRPr="00BC7B4B">
        <w:rPr>
          <w:sz w:val="26"/>
          <w:szCs w:val="26"/>
        </w:rPr>
        <w:t xml:space="preserve"> индивидуальный план работы).</w:t>
      </w:r>
    </w:p>
    <w:p w14:paraId="2EED5C71" w14:textId="08AD2766" w:rsidR="006A42EF" w:rsidRPr="00BC7B4B" w:rsidRDefault="00326DCA" w:rsidP="00AF0A93">
      <w:pPr>
        <w:pStyle w:val="Default"/>
        <w:ind w:firstLine="709"/>
        <w:jc w:val="both"/>
        <w:rPr>
          <w:color w:val="auto"/>
          <w:sz w:val="26"/>
          <w:szCs w:val="26"/>
        </w:rPr>
      </w:pPr>
      <w:r w:rsidRPr="00BC7B4B">
        <w:rPr>
          <w:color w:val="auto"/>
          <w:sz w:val="26"/>
          <w:szCs w:val="26"/>
        </w:rPr>
        <w:t xml:space="preserve">Нормативный срок </w:t>
      </w:r>
      <w:r w:rsidR="005D6AF4" w:rsidRPr="00BC7B4B">
        <w:rPr>
          <w:color w:val="auto"/>
          <w:sz w:val="26"/>
          <w:szCs w:val="26"/>
        </w:rPr>
        <w:t xml:space="preserve">освоения программы аспирантуры по научной специальности </w:t>
      </w:r>
      <w:r w:rsidR="0008087B" w:rsidRPr="0008087B">
        <w:rPr>
          <w:sz w:val="26"/>
          <w:szCs w:val="26"/>
        </w:rPr>
        <w:t xml:space="preserve">5.1.3. </w:t>
      </w:r>
      <w:proofErr w:type="gramStart"/>
      <w:r w:rsidR="0008087B" w:rsidRPr="0008087B">
        <w:rPr>
          <w:sz w:val="26"/>
          <w:szCs w:val="26"/>
        </w:rPr>
        <w:t>Частно-правовые</w:t>
      </w:r>
      <w:proofErr w:type="gramEnd"/>
      <w:r w:rsidR="0008087B" w:rsidRPr="0008087B">
        <w:rPr>
          <w:sz w:val="26"/>
          <w:szCs w:val="26"/>
        </w:rPr>
        <w:t xml:space="preserve"> (цивилистические) науки</w:t>
      </w:r>
      <w:r w:rsidR="0008087B" w:rsidRPr="00BC7B4B">
        <w:rPr>
          <w:color w:val="auto"/>
          <w:sz w:val="26"/>
          <w:szCs w:val="26"/>
        </w:rPr>
        <w:t xml:space="preserve"> </w:t>
      </w:r>
      <w:r w:rsidR="005D6AF4" w:rsidRPr="00BC7B4B">
        <w:rPr>
          <w:color w:val="auto"/>
          <w:sz w:val="26"/>
          <w:szCs w:val="26"/>
        </w:rPr>
        <w:t>сос</w:t>
      </w:r>
      <w:r w:rsidR="006A42EF" w:rsidRPr="00BC7B4B">
        <w:rPr>
          <w:color w:val="auto"/>
          <w:sz w:val="26"/>
          <w:szCs w:val="26"/>
        </w:rPr>
        <w:t>тавляет три года в очной форме.</w:t>
      </w:r>
    </w:p>
    <w:p w14:paraId="3C670032" w14:textId="77777777" w:rsidR="00F56C00" w:rsidRPr="00D4354A" w:rsidRDefault="00F56C00" w:rsidP="00F56C00">
      <w:pPr>
        <w:pStyle w:val="Default"/>
        <w:ind w:firstLine="709"/>
        <w:jc w:val="both"/>
        <w:rPr>
          <w:color w:val="auto"/>
          <w:sz w:val="26"/>
          <w:szCs w:val="26"/>
        </w:rPr>
      </w:pPr>
      <w:r w:rsidRPr="00D4354A">
        <w:rPr>
          <w:color w:val="auto"/>
          <w:sz w:val="26"/>
          <w:szCs w:val="26"/>
        </w:rPr>
        <w:t>При освоении программы аспирантуры инвалидами и лицами с ограниченными возможностями здоровья университет вправе продлить срок освоения такой программы не более чем на один год по сравнению со сроком, установленным в соответствии с абз. 5 пункта 1.1. настоящего раздела.</w:t>
      </w:r>
    </w:p>
    <w:p w14:paraId="567F61BE" w14:textId="77777777" w:rsidR="00F56C00" w:rsidRPr="00D4354A" w:rsidRDefault="00F56C00" w:rsidP="00F56C00">
      <w:pPr>
        <w:pStyle w:val="Default"/>
        <w:ind w:firstLine="709"/>
        <w:jc w:val="both"/>
        <w:rPr>
          <w:color w:val="auto"/>
          <w:sz w:val="26"/>
          <w:szCs w:val="26"/>
        </w:rPr>
      </w:pPr>
      <w:r w:rsidRPr="00D4354A">
        <w:rPr>
          <w:color w:val="auto"/>
          <w:sz w:val="26"/>
          <w:szCs w:val="26"/>
        </w:rPr>
        <w:t>Программа аспирантуры по научной специальности 5.1.1 Теоретико-исторические правовые науки включает в себя комплект документов, в которых определены требования к результатам ее освоения, содержащий план научной деятельности, учебный план, календарный учебный график, рабочие программы дисциплин (модулей) и практики.</w:t>
      </w:r>
    </w:p>
    <w:p w14:paraId="708B3AF6" w14:textId="77777777" w:rsidR="00B01D34" w:rsidRPr="00BC7B4B" w:rsidRDefault="00B01D34" w:rsidP="00B01D34">
      <w:pPr>
        <w:pStyle w:val="Default"/>
        <w:ind w:firstLine="709"/>
        <w:jc w:val="both"/>
        <w:rPr>
          <w:color w:val="auto"/>
          <w:sz w:val="26"/>
          <w:szCs w:val="26"/>
        </w:rPr>
      </w:pPr>
      <w:r w:rsidRPr="00BC7B4B">
        <w:rPr>
          <w:color w:val="auto"/>
          <w:sz w:val="26"/>
          <w:szCs w:val="26"/>
        </w:rPr>
        <w:t>При реализации программ аспирантуры университет вправе использовать различные образовательные технологии, в том числе дистанционные образовательные технологии, электронное обучение.</w:t>
      </w:r>
    </w:p>
    <w:p w14:paraId="2861F3EB" w14:textId="77777777" w:rsidR="00E3023E" w:rsidRPr="00BC7B4B" w:rsidRDefault="00B01D34" w:rsidP="00E3023E">
      <w:pPr>
        <w:pStyle w:val="Default"/>
        <w:ind w:firstLine="709"/>
        <w:jc w:val="both"/>
        <w:rPr>
          <w:color w:val="auto"/>
          <w:sz w:val="26"/>
          <w:szCs w:val="26"/>
        </w:rPr>
      </w:pPr>
      <w:r w:rsidRPr="00BC7B4B">
        <w:rPr>
          <w:color w:val="auto"/>
          <w:sz w:val="26"/>
          <w:szCs w:val="26"/>
        </w:rPr>
        <w:t>При реализации программы аспирантуры может применяться форма организации освоения указанной программы, основанная на модульном принципе представления ее содержания и построения учебных планов, использовании соответствующих образовательных технологий.</w:t>
      </w:r>
    </w:p>
    <w:p w14:paraId="50D73E49" w14:textId="77777777" w:rsidR="00E3023E" w:rsidRPr="00BC7B4B" w:rsidRDefault="00E3023E" w:rsidP="00E3023E">
      <w:pPr>
        <w:pStyle w:val="Default"/>
        <w:ind w:firstLine="709"/>
        <w:jc w:val="both"/>
        <w:rPr>
          <w:sz w:val="26"/>
          <w:szCs w:val="26"/>
        </w:rPr>
      </w:pPr>
      <w:r w:rsidRPr="00BC7B4B">
        <w:rPr>
          <w:sz w:val="26"/>
          <w:szCs w:val="26"/>
        </w:rPr>
        <w:t>Университет при реализации программы аспирантуры вправе предусмотреть возможность освоения аспирантами факультативных и элективных дисциплин (модулей) из перечня, предлагаемого в порядке, установленном локальным нормативным актом университета.</w:t>
      </w:r>
    </w:p>
    <w:p w14:paraId="6C7D4E09" w14:textId="77777777" w:rsidR="00E3023E" w:rsidRPr="00BC7B4B" w:rsidRDefault="00E3023E" w:rsidP="00E3023E">
      <w:pPr>
        <w:pStyle w:val="Default"/>
        <w:ind w:firstLine="709"/>
        <w:jc w:val="both"/>
        <w:rPr>
          <w:sz w:val="26"/>
          <w:szCs w:val="26"/>
        </w:rPr>
      </w:pPr>
      <w:r w:rsidRPr="00BC7B4B">
        <w:rPr>
          <w:sz w:val="26"/>
          <w:szCs w:val="26"/>
        </w:rPr>
        <w:t>В случае предоставления университетом возможности освоения факультативных и элективных дисциплин (модулей) аспиранту, элективные дисциплины (модули) являются обязательными для освоения аспирантами, если они включены университетом в программу аспирантуры.</w:t>
      </w:r>
    </w:p>
    <w:p w14:paraId="1E278F1B" w14:textId="77777777" w:rsidR="00E3023E" w:rsidRPr="00BC7B4B" w:rsidRDefault="00E3023E" w:rsidP="00E3023E">
      <w:pPr>
        <w:pStyle w:val="Default"/>
        <w:ind w:firstLine="709"/>
        <w:jc w:val="both"/>
        <w:rPr>
          <w:color w:val="auto"/>
          <w:sz w:val="26"/>
          <w:szCs w:val="26"/>
        </w:rPr>
      </w:pPr>
      <w:r w:rsidRPr="00BC7B4B">
        <w:rPr>
          <w:sz w:val="26"/>
          <w:szCs w:val="26"/>
        </w:rPr>
        <w:t>Факультативные дисциплины являются необязательными для освоения аспирантом.</w:t>
      </w:r>
    </w:p>
    <w:p w14:paraId="6EA9BE92" w14:textId="77777777" w:rsidR="00B01D34" w:rsidRPr="00BC7B4B" w:rsidRDefault="00B01D34" w:rsidP="00B01D34">
      <w:pPr>
        <w:pStyle w:val="Default"/>
        <w:ind w:firstLine="709"/>
        <w:jc w:val="both"/>
        <w:rPr>
          <w:color w:val="auto"/>
          <w:sz w:val="26"/>
          <w:szCs w:val="26"/>
        </w:rPr>
      </w:pPr>
    </w:p>
    <w:p w14:paraId="0100D6FC" w14:textId="77777777" w:rsidR="00326DCA" w:rsidRPr="00BC7B4B" w:rsidRDefault="00326DCA" w:rsidP="00154BF5">
      <w:pPr>
        <w:pStyle w:val="Default"/>
        <w:numPr>
          <w:ilvl w:val="1"/>
          <w:numId w:val="1"/>
        </w:numPr>
        <w:jc w:val="both"/>
        <w:rPr>
          <w:b/>
          <w:sz w:val="26"/>
          <w:szCs w:val="26"/>
        </w:rPr>
      </w:pPr>
      <w:r w:rsidRPr="00BC7B4B">
        <w:rPr>
          <w:b/>
          <w:sz w:val="26"/>
          <w:szCs w:val="26"/>
        </w:rPr>
        <w:t>Требования к поступающему</w:t>
      </w:r>
    </w:p>
    <w:p w14:paraId="18444369" w14:textId="4CA20C11" w:rsidR="00326DCA" w:rsidRPr="00BC7B4B" w:rsidRDefault="00326DCA" w:rsidP="00C25876">
      <w:pPr>
        <w:spacing w:after="0" w:line="240" w:lineRule="auto"/>
        <w:ind w:firstLine="709"/>
        <w:jc w:val="both"/>
        <w:rPr>
          <w:rFonts w:ascii="Times New Roman" w:hAnsi="Times New Roman"/>
          <w:color w:val="000000"/>
          <w:sz w:val="26"/>
          <w:szCs w:val="26"/>
        </w:rPr>
      </w:pPr>
      <w:r w:rsidRPr="00BC7B4B">
        <w:rPr>
          <w:rFonts w:ascii="Times New Roman" w:hAnsi="Times New Roman"/>
          <w:sz w:val="26"/>
          <w:szCs w:val="26"/>
        </w:rPr>
        <w:t xml:space="preserve">Прием на обучение в аспирантуру по </w:t>
      </w:r>
      <w:r w:rsidR="00050645" w:rsidRPr="00BC7B4B">
        <w:rPr>
          <w:rFonts w:ascii="Times New Roman" w:hAnsi="Times New Roman"/>
          <w:sz w:val="26"/>
          <w:szCs w:val="26"/>
        </w:rPr>
        <w:t xml:space="preserve">научной специальности </w:t>
      </w:r>
      <w:r w:rsidR="0008087B" w:rsidRPr="0008087B">
        <w:rPr>
          <w:rFonts w:ascii="Times New Roman" w:hAnsi="Times New Roman"/>
          <w:color w:val="000000"/>
          <w:sz w:val="26"/>
          <w:szCs w:val="26"/>
        </w:rPr>
        <w:t xml:space="preserve">5.1.3. </w:t>
      </w:r>
      <w:proofErr w:type="gramStart"/>
      <w:r w:rsidR="0008087B" w:rsidRPr="0008087B">
        <w:rPr>
          <w:rFonts w:ascii="Times New Roman" w:hAnsi="Times New Roman"/>
          <w:color w:val="000000"/>
          <w:sz w:val="26"/>
          <w:szCs w:val="26"/>
        </w:rPr>
        <w:t>Частно-правовые</w:t>
      </w:r>
      <w:proofErr w:type="gramEnd"/>
      <w:r w:rsidR="0008087B" w:rsidRPr="0008087B">
        <w:rPr>
          <w:rFonts w:ascii="Times New Roman" w:hAnsi="Times New Roman"/>
          <w:color w:val="000000"/>
          <w:sz w:val="26"/>
          <w:szCs w:val="26"/>
        </w:rPr>
        <w:t xml:space="preserve"> (цивилистические) науки</w:t>
      </w:r>
      <w:r w:rsidR="00050645" w:rsidRPr="00BC7B4B">
        <w:rPr>
          <w:rFonts w:ascii="Times New Roman" w:hAnsi="Times New Roman"/>
          <w:sz w:val="26"/>
          <w:szCs w:val="26"/>
        </w:rPr>
        <w:t xml:space="preserve"> </w:t>
      </w:r>
      <w:r w:rsidRPr="00BC7B4B">
        <w:rPr>
          <w:rFonts w:ascii="Times New Roman" w:hAnsi="Times New Roman"/>
          <w:color w:val="000000"/>
          <w:sz w:val="26"/>
          <w:szCs w:val="26"/>
        </w:rPr>
        <w:t xml:space="preserve">осуществляется на основании Порядка приема на </w:t>
      </w:r>
      <w:r w:rsidR="00050645" w:rsidRPr="00BC7B4B">
        <w:rPr>
          <w:rFonts w:ascii="Times New Roman" w:hAnsi="Times New Roman"/>
          <w:color w:val="000000"/>
          <w:sz w:val="26"/>
          <w:szCs w:val="26"/>
        </w:rPr>
        <w:t>обучение по образовательным программам высшего образования – программам подготовки научных и научно-педагогических кадров в аспирантуре</w:t>
      </w:r>
      <w:r w:rsidRPr="00BC7B4B">
        <w:rPr>
          <w:rFonts w:ascii="Times New Roman" w:hAnsi="Times New Roman"/>
          <w:color w:val="000000"/>
          <w:sz w:val="26"/>
          <w:szCs w:val="26"/>
        </w:rPr>
        <w:t xml:space="preserve">, утвержденном Министерством образования и науки Российской Федерации от </w:t>
      </w:r>
      <w:r w:rsidR="00FE5C32" w:rsidRPr="00BC7B4B">
        <w:rPr>
          <w:rFonts w:ascii="Times New Roman" w:hAnsi="Times New Roman"/>
          <w:color w:val="000000"/>
          <w:sz w:val="26"/>
          <w:szCs w:val="26"/>
        </w:rPr>
        <w:t>06</w:t>
      </w:r>
      <w:r w:rsidRPr="00BC7B4B">
        <w:rPr>
          <w:rFonts w:ascii="Times New Roman" w:hAnsi="Times New Roman"/>
          <w:color w:val="000000"/>
          <w:sz w:val="26"/>
          <w:szCs w:val="26"/>
        </w:rPr>
        <w:t xml:space="preserve"> </w:t>
      </w:r>
      <w:r w:rsidR="00FE5C32" w:rsidRPr="00BC7B4B">
        <w:rPr>
          <w:rFonts w:ascii="Times New Roman" w:hAnsi="Times New Roman"/>
          <w:color w:val="000000"/>
          <w:sz w:val="26"/>
          <w:szCs w:val="26"/>
        </w:rPr>
        <w:t>августа</w:t>
      </w:r>
      <w:r w:rsidRPr="00BC7B4B">
        <w:rPr>
          <w:rFonts w:ascii="Times New Roman" w:hAnsi="Times New Roman"/>
          <w:color w:val="000000"/>
          <w:sz w:val="26"/>
          <w:szCs w:val="26"/>
        </w:rPr>
        <w:t xml:space="preserve"> 20</w:t>
      </w:r>
      <w:r w:rsidR="00FE5C32" w:rsidRPr="00BC7B4B">
        <w:rPr>
          <w:rFonts w:ascii="Times New Roman" w:hAnsi="Times New Roman"/>
          <w:color w:val="000000"/>
          <w:sz w:val="26"/>
          <w:szCs w:val="26"/>
        </w:rPr>
        <w:t>21</w:t>
      </w:r>
      <w:r w:rsidRPr="00BC7B4B">
        <w:rPr>
          <w:rFonts w:ascii="Times New Roman" w:hAnsi="Times New Roman"/>
          <w:color w:val="000000"/>
          <w:sz w:val="26"/>
          <w:szCs w:val="26"/>
        </w:rPr>
        <w:t xml:space="preserve"> года № </w:t>
      </w:r>
      <w:r w:rsidR="00FE5C32" w:rsidRPr="00BC7B4B">
        <w:rPr>
          <w:rFonts w:ascii="Times New Roman" w:hAnsi="Times New Roman"/>
          <w:color w:val="000000"/>
          <w:sz w:val="26"/>
          <w:szCs w:val="26"/>
        </w:rPr>
        <w:t>721</w:t>
      </w:r>
      <w:r w:rsidRPr="00BC7B4B">
        <w:rPr>
          <w:rFonts w:ascii="Times New Roman" w:hAnsi="Times New Roman"/>
          <w:color w:val="000000"/>
          <w:sz w:val="26"/>
          <w:szCs w:val="26"/>
        </w:rPr>
        <w:t>.</w:t>
      </w:r>
    </w:p>
    <w:p w14:paraId="0DDAE007" w14:textId="77777777" w:rsidR="00326DCA" w:rsidRPr="00BC7B4B" w:rsidRDefault="00326DCA" w:rsidP="00C25876">
      <w:pPr>
        <w:pStyle w:val="Default"/>
        <w:ind w:firstLine="709"/>
        <w:jc w:val="both"/>
        <w:rPr>
          <w:sz w:val="26"/>
          <w:szCs w:val="26"/>
        </w:rPr>
      </w:pPr>
      <w:r w:rsidRPr="00BC7B4B">
        <w:rPr>
          <w:sz w:val="26"/>
          <w:szCs w:val="26"/>
        </w:rPr>
        <w:t>Предшествующий уровень образования – высшее образование (специалитет или магистратура).</w:t>
      </w:r>
    </w:p>
    <w:p w14:paraId="20D11319" w14:textId="77777777" w:rsidR="00326DCA" w:rsidRPr="00BC7B4B" w:rsidRDefault="00326DCA" w:rsidP="00C25876">
      <w:pPr>
        <w:pStyle w:val="Default"/>
        <w:ind w:firstLine="709"/>
        <w:jc w:val="both"/>
        <w:rPr>
          <w:sz w:val="26"/>
          <w:szCs w:val="26"/>
        </w:rPr>
      </w:pPr>
      <w:r w:rsidRPr="00BC7B4B">
        <w:rPr>
          <w:sz w:val="26"/>
          <w:szCs w:val="26"/>
        </w:rPr>
        <w:t>Поступающий должен иметь документ государственного образца о высшем образовании (специалитет или магистратура).</w:t>
      </w:r>
    </w:p>
    <w:p w14:paraId="0FD657CD" w14:textId="77777777" w:rsidR="00326DCA" w:rsidRPr="00BC7B4B" w:rsidRDefault="00326DCA" w:rsidP="00C25876">
      <w:pPr>
        <w:pStyle w:val="Default"/>
        <w:ind w:firstLine="709"/>
        <w:jc w:val="both"/>
        <w:rPr>
          <w:sz w:val="26"/>
          <w:szCs w:val="26"/>
        </w:rPr>
      </w:pPr>
      <w:r w:rsidRPr="00BC7B4B">
        <w:rPr>
          <w:sz w:val="26"/>
          <w:szCs w:val="26"/>
        </w:rPr>
        <w:t>Лица, имеющие высшее образование (специалитет или магистратуру), принимаются в аспирантуру по результатам сдачи вступительных экзаменов на конкурсной основе.</w:t>
      </w:r>
    </w:p>
    <w:p w14:paraId="2CF307A9" w14:textId="77777777" w:rsidR="00326DCA" w:rsidRPr="00BC7B4B" w:rsidRDefault="00326DCA" w:rsidP="00DF3CFD">
      <w:pPr>
        <w:pStyle w:val="Default"/>
        <w:rPr>
          <w:sz w:val="26"/>
          <w:szCs w:val="26"/>
        </w:rPr>
      </w:pPr>
    </w:p>
    <w:p w14:paraId="12B056A2" w14:textId="6A7AEE15" w:rsidR="00326DCA" w:rsidRPr="00BC7B4B" w:rsidRDefault="00326DCA" w:rsidP="008E078A">
      <w:pPr>
        <w:pStyle w:val="Default"/>
        <w:numPr>
          <w:ilvl w:val="1"/>
          <w:numId w:val="1"/>
        </w:numPr>
        <w:jc w:val="both"/>
        <w:rPr>
          <w:sz w:val="26"/>
          <w:szCs w:val="26"/>
        </w:rPr>
      </w:pPr>
      <w:r w:rsidRPr="00BC7B4B">
        <w:rPr>
          <w:b/>
          <w:sz w:val="26"/>
          <w:szCs w:val="26"/>
        </w:rPr>
        <w:t xml:space="preserve"> Нормативные документы для разработки программы </w:t>
      </w:r>
      <w:r w:rsidR="00DE3791" w:rsidRPr="00BC7B4B">
        <w:rPr>
          <w:b/>
          <w:sz w:val="26"/>
          <w:szCs w:val="26"/>
        </w:rPr>
        <w:t xml:space="preserve">аспирантуры по научной специальности </w:t>
      </w:r>
      <w:r w:rsidR="0008087B" w:rsidRPr="0008087B">
        <w:rPr>
          <w:sz w:val="26"/>
          <w:szCs w:val="26"/>
        </w:rPr>
        <w:t xml:space="preserve">5.1.3. </w:t>
      </w:r>
      <w:proofErr w:type="gramStart"/>
      <w:r w:rsidR="0008087B" w:rsidRPr="0008087B">
        <w:rPr>
          <w:sz w:val="26"/>
          <w:szCs w:val="26"/>
        </w:rPr>
        <w:t>Частно-правовые</w:t>
      </w:r>
      <w:proofErr w:type="gramEnd"/>
      <w:r w:rsidR="0008087B" w:rsidRPr="0008087B">
        <w:rPr>
          <w:sz w:val="26"/>
          <w:szCs w:val="26"/>
        </w:rPr>
        <w:t xml:space="preserve"> (цивилистические) науки</w:t>
      </w:r>
    </w:p>
    <w:p w14:paraId="11F83047" w14:textId="3F29216D" w:rsidR="00326DCA" w:rsidRPr="00BC7B4B" w:rsidRDefault="00326DCA" w:rsidP="007709A9">
      <w:pPr>
        <w:autoSpaceDE w:val="0"/>
        <w:autoSpaceDN w:val="0"/>
        <w:adjustRightInd w:val="0"/>
        <w:spacing w:after="0" w:line="240" w:lineRule="auto"/>
        <w:jc w:val="both"/>
        <w:rPr>
          <w:rFonts w:ascii="Times New Roman" w:hAnsi="Times New Roman"/>
          <w:sz w:val="26"/>
          <w:szCs w:val="26"/>
          <w:lang w:eastAsia="ru-RU"/>
        </w:rPr>
      </w:pPr>
      <w:r w:rsidRPr="00BC7B4B">
        <w:rPr>
          <w:rFonts w:ascii="Times New Roman" w:hAnsi="Times New Roman"/>
          <w:sz w:val="26"/>
          <w:szCs w:val="26"/>
        </w:rPr>
        <w:t xml:space="preserve">При разработке программы </w:t>
      </w:r>
      <w:r w:rsidR="00DE3791" w:rsidRPr="00BC7B4B">
        <w:rPr>
          <w:rFonts w:ascii="Times New Roman" w:hAnsi="Times New Roman"/>
          <w:sz w:val="26"/>
          <w:szCs w:val="26"/>
        </w:rPr>
        <w:t xml:space="preserve">аспирантуры по научной специальности </w:t>
      </w:r>
      <w:r w:rsidR="0008087B" w:rsidRPr="0008087B">
        <w:rPr>
          <w:rFonts w:ascii="Times New Roman" w:hAnsi="Times New Roman"/>
          <w:color w:val="000000"/>
          <w:sz w:val="26"/>
          <w:szCs w:val="26"/>
        </w:rPr>
        <w:t>5.1.3. Частно-правовые (цивилистические) науки</w:t>
      </w:r>
      <w:r w:rsidR="0008087B" w:rsidRPr="00BC7B4B">
        <w:rPr>
          <w:rFonts w:ascii="Times New Roman" w:hAnsi="Times New Roman"/>
          <w:sz w:val="26"/>
          <w:szCs w:val="26"/>
        </w:rPr>
        <w:t xml:space="preserve"> </w:t>
      </w:r>
      <w:r w:rsidR="00DE3791" w:rsidRPr="00BC7B4B">
        <w:rPr>
          <w:rFonts w:ascii="Times New Roman" w:hAnsi="Times New Roman"/>
          <w:sz w:val="26"/>
          <w:szCs w:val="26"/>
        </w:rPr>
        <w:t>Университет</w:t>
      </w:r>
      <w:r w:rsidRPr="00BC7B4B">
        <w:rPr>
          <w:rFonts w:ascii="Times New Roman" w:hAnsi="Times New Roman"/>
          <w:sz w:val="26"/>
          <w:szCs w:val="26"/>
        </w:rPr>
        <w:t xml:space="preserve"> руководствуется Конституцией Российской Федерации, Федеральным Законом от 29 декабря 2012 г. № 273-ФЗ «Об образовании в Российской Федерации», </w:t>
      </w:r>
      <w:r w:rsidR="00034DC7" w:rsidRPr="00BC7B4B">
        <w:rPr>
          <w:rFonts w:ascii="Times New Roman" w:hAnsi="Times New Roman"/>
          <w:sz w:val="26"/>
          <w:szCs w:val="26"/>
        </w:rPr>
        <w:t>федеральными государственными требованиями к структуре программ подготовки научных и научно-педагогических кадров в аспирантуре (адъюнктуре), условиям их реализации, срокам освоения этих программ с учетом различных форм обучения, образовательных технологий и особенностей отдельных категорий аспирантов (адъюнктов)</w:t>
      </w:r>
      <w:r w:rsidRPr="00BC7B4B">
        <w:rPr>
          <w:rFonts w:ascii="Times New Roman" w:hAnsi="Times New Roman"/>
          <w:sz w:val="26"/>
          <w:szCs w:val="26"/>
        </w:rPr>
        <w:t>, утвержденны</w:t>
      </w:r>
      <w:r w:rsidR="00034DC7" w:rsidRPr="00BC7B4B">
        <w:rPr>
          <w:rFonts w:ascii="Times New Roman" w:hAnsi="Times New Roman"/>
          <w:sz w:val="26"/>
          <w:szCs w:val="26"/>
        </w:rPr>
        <w:t xml:space="preserve">ми </w:t>
      </w:r>
      <w:r w:rsidRPr="00BC7B4B">
        <w:rPr>
          <w:rFonts w:ascii="Times New Roman" w:hAnsi="Times New Roman"/>
          <w:sz w:val="26"/>
          <w:szCs w:val="26"/>
        </w:rPr>
        <w:t xml:space="preserve">приказом Министерства </w:t>
      </w:r>
      <w:r w:rsidR="00034DC7" w:rsidRPr="00BC7B4B">
        <w:rPr>
          <w:rFonts w:ascii="Times New Roman" w:hAnsi="Times New Roman"/>
          <w:sz w:val="26"/>
          <w:szCs w:val="26"/>
        </w:rPr>
        <w:t xml:space="preserve">науки и высшего </w:t>
      </w:r>
      <w:r w:rsidRPr="00BC7B4B">
        <w:rPr>
          <w:rFonts w:ascii="Times New Roman" w:hAnsi="Times New Roman"/>
          <w:sz w:val="26"/>
          <w:szCs w:val="26"/>
        </w:rPr>
        <w:t xml:space="preserve">образования Российской Федерации от </w:t>
      </w:r>
      <w:r w:rsidR="00034DC7" w:rsidRPr="00BC7B4B">
        <w:rPr>
          <w:rFonts w:ascii="Times New Roman" w:hAnsi="Times New Roman"/>
          <w:sz w:val="26"/>
          <w:szCs w:val="26"/>
        </w:rPr>
        <w:t>20</w:t>
      </w:r>
      <w:r w:rsidRPr="00BC7B4B">
        <w:rPr>
          <w:rFonts w:ascii="Times New Roman" w:hAnsi="Times New Roman"/>
          <w:sz w:val="26"/>
          <w:szCs w:val="26"/>
        </w:rPr>
        <w:t xml:space="preserve"> </w:t>
      </w:r>
      <w:r w:rsidR="00034DC7" w:rsidRPr="00BC7B4B">
        <w:rPr>
          <w:rFonts w:ascii="Times New Roman" w:hAnsi="Times New Roman"/>
          <w:sz w:val="26"/>
          <w:szCs w:val="26"/>
        </w:rPr>
        <w:t>октября</w:t>
      </w:r>
      <w:r w:rsidRPr="00BC7B4B">
        <w:rPr>
          <w:rFonts w:ascii="Times New Roman" w:hAnsi="Times New Roman"/>
          <w:sz w:val="26"/>
          <w:szCs w:val="26"/>
        </w:rPr>
        <w:t xml:space="preserve"> 20</w:t>
      </w:r>
      <w:r w:rsidR="00034DC7" w:rsidRPr="00BC7B4B">
        <w:rPr>
          <w:rFonts w:ascii="Times New Roman" w:hAnsi="Times New Roman"/>
          <w:sz w:val="26"/>
          <w:szCs w:val="26"/>
        </w:rPr>
        <w:t>21</w:t>
      </w:r>
      <w:r w:rsidRPr="00BC7B4B">
        <w:rPr>
          <w:rFonts w:ascii="Times New Roman" w:hAnsi="Times New Roman"/>
          <w:sz w:val="26"/>
          <w:szCs w:val="26"/>
        </w:rPr>
        <w:t xml:space="preserve"> г. № </w:t>
      </w:r>
      <w:r w:rsidR="00034DC7" w:rsidRPr="00BC7B4B">
        <w:rPr>
          <w:rFonts w:ascii="Times New Roman" w:hAnsi="Times New Roman"/>
          <w:sz w:val="26"/>
          <w:szCs w:val="26"/>
        </w:rPr>
        <w:t>951</w:t>
      </w:r>
      <w:r w:rsidR="006D3829" w:rsidRPr="00BC7B4B">
        <w:rPr>
          <w:rFonts w:ascii="Times New Roman" w:hAnsi="Times New Roman"/>
          <w:sz w:val="26"/>
          <w:szCs w:val="26"/>
        </w:rPr>
        <w:t>,</w:t>
      </w:r>
      <w:r w:rsidR="00BB1565" w:rsidRPr="00BC7B4B">
        <w:rPr>
          <w:rFonts w:ascii="Times New Roman" w:hAnsi="Times New Roman"/>
          <w:sz w:val="26"/>
          <w:szCs w:val="26"/>
        </w:rPr>
        <w:t xml:space="preserve"> Постановлением Правительства Российской Федерации от 30 ноября 2021 года № 2122 «</w:t>
      </w:r>
      <w:r w:rsidR="007709A9" w:rsidRPr="00BC7B4B">
        <w:rPr>
          <w:rFonts w:ascii="Times New Roman" w:hAnsi="Times New Roman"/>
          <w:sz w:val="26"/>
          <w:szCs w:val="26"/>
        </w:rPr>
        <w:t>Об</w:t>
      </w:r>
      <w:r w:rsidR="007709A9" w:rsidRPr="00BC7B4B">
        <w:rPr>
          <w:rFonts w:ascii="Times New Roman" w:hAnsi="Times New Roman"/>
          <w:sz w:val="26"/>
          <w:szCs w:val="26"/>
          <w:lang w:eastAsia="ru-RU"/>
        </w:rPr>
        <w:t xml:space="preserve"> утверждении Положения о подготовке научных и научно-педагогических кадров в аспирантуре (адъюнктуре)</w:t>
      </w:r>
      <w:r w:rsidR="00BB1565" w:rsidRPr="00BC7B4B">
        <w:rPr>
          <w:rFonts w:ascii="Times New Roman" w:hAnsi="Times New Roman"/>
          <w:sz w:val="26"/>
          <w:szCs w:val="26"/>
        </w:rPr>
        <w:t>»</w:t>
      </w:r>
      <w:r w:rsidRPr="00BC7B4B">
        <w:rPr>
          <w:rFonts w:ascii="Times New Roman" w:hAnsi="Times New Roman"/>
          <w:sz w:val="26"/>
          <w:szCs w:val="26"/>
        </w:rPr>
        <w:t xml:space="preserve">, Постановлением Правительства Российской Федерации от </w:t>
      </w:r>
      <w:r w:rsidR="005B25C3" w:rsidRPr="00BC7B4B">
        <w:rPr>
          <w:rFonts w:ascii="Times New Roman" w:hAnsi="Times New Roman"/>
          <w:sz w:val="26"/>
          <w:szCs w:val="26"/>
        </w:rPr>
        <w:t>15 сентября</w:t>
      </w:r>
      <w:r w:rsidRPr="00BC7B4B">
        <w:rPr>
          <w:rFonts w:ascii="Times New Roman" w:hAnsi="Times New Roman"/>
          <w:sz w:val="26"/>
          <w:szCs w:val="26"/>
        </w:rPr>
        <w:t xml:space="preserve"> 20</w:t>
      </w:r>
      <w:r w:rsidR="005B25C3" w:rsidRPr="00BC7B4B">
        <w:rPr>
          <w:rFonts w:ascii="Times New Roman" w:hAnsi="Times New Roman"/>
          <w:sz w:val="26"/>
          <w:szCs w:val="26"/>
        </w:rPr>
        <w:t>20</w:t>
      </w:r>
      <w:r w:rsidRPr="00BC7B4B">
        <w:rPr>
          <w:rFonts w:ascii="Times New Roman" w:hAnsi="Times New Roman"/>
          <w:sz w:val="26"/>
          <w:szCs w:val="26"/>
        </w:rPr>
        <w:t xml:space="preserve"> года № </w:t>
      </w:r>
      <w:r w:rsidR="005B25C3" w:rsidRPr="00BC7B4B">
        <w:rPr>
          <w:rFonts w:ascii="Times New Roman" w:hAnsi="Times New Roman"/>
          <w:sz w:val="26"/>
          <w:szCs w:val="26"/>
        </w:rPr>
        <w:t>1441</w:t>
      </w:r>
      <w:r w:rsidRPr="00BC7B4B">
        <w:rPr>
          <w:rFonts w:ascii="Times New Roman" w:hAnsi="Times New Roman"/>
          <w:sz w:val="26"/>
          <w:szCs w:val="26"/>
        </w:rPr>
        <w:t xml:space="preserve"> «</w:t>
      </w:r>
      <w:r w:rsidR="005B25C3" w:rsidRPr="00BC7B4B">
        <w:rPr>
          <w:rFonts w:ascii="Times New Roman" w:hAnsi="Times New Roman"/>
          <w:sz w:val="26"/>
          <w:szCs w:val="26"/>
          <w:lang w:eastAsia="ru-RU"/>
        </w:rPr>
        <w:t>Об утверждении Правил оказания платных образовательных услуг</w:t>
      </w:r>
      <w:r w:rsidRPr="00BC7B4B">
        <w:rPr>
          <w:rFonts w:ascii="Times New Roman" w:hAnsi="Times New Roman"/>
          <w:sz w:val="26"/>
          <w:szCs w:val="26"/>
        </w:rPr>
        <w:t xml:space="preserve">», Постановлением Правительства Российской Федерации от </w:t>
      </w:r>
      <w:r w:rsidR="00411AA8" w:rsidRPr="00BC7B4B">
        <w:rPr>
          <w:rFonts w:ascii="Times New Roman" w:hAnsi="Times New Roman"/>
          <w:sz w:val="26"/>
          <w:szCs w:val="26"/>
        </w:rPr>
        <w:t>20 октября 2021</w:t>
      </w:r>
      <w:r w:rsidRPr="00BC7B4B">
        <w:rPr>
          <w:rFonts w:ascii="Times New Roman" w:hAnsi="Times New Roman"/>
          <w:sz w:val="26"/>
          <w:szCs w:val="26"/>
        </w:rPr>
        <w:t xml:space="preserve"> </w:t>
      </w:r>
      <w:r w:rsidR="00411AA8" w:rsidRPr="00BC7B4B">
        <w:rPr>
          <w:rFonts w:ascii="Times New Roman" w:hAnsi="Times New Roman"/>
          <w:sz w:val="26"/>
          <w:szCs w:val="26"/>
        </w:rPr>
        <w:t xml:space="preserve">года </w:t>
      </w:r>
      <w:r w:rsidRPr="00BC7B4B">
        <w:rPr>
          <w:rFonts w:ascii="Times New Roman" w:hAnsi="Times New Roman"/>
          <w:sz w:val="26"/>
          <w:szCs w:val="26"/>
        </w:rPr>
        <w:t>№ </w:t>
      </w:r>
      <w:r w:rsidR="00411AA8" w:rsidRPr="00BC7B4B">
        <w:rPr>
          <w:rFonts w:ascii="Times New Roman" w:hAnsi="Times New Roman"/>
          <w:sz w:val="26"/>
          <w:szCs w:val="26"/>
        </w:rPr>
        <w:t>1802</w:t>
      </w:r>
      <w:r w:rsidRPr="00BC7B4B">
        <w:rPr>
          <w:rFonts w:ascii="Times New Roman" w:hAnsi="Times New Roman"/>
          <w:sz w:val="26"/>
          <w:szCs w:val="26"/>
        </w:rPr>
        <w:t xml:space="preserve"> «</w:t>
      </w:r>
      <w:r w:rsidR="00411AA8" w:rsidRPr="00BC7B4B">
        <w:rPr>
          <w:rFonts w:ascii="Times New Roman" w:hAnsi="Times New Roman"/>
          <w:sz w:val="26"/>
          <w:szCs w:val="26"/>
        </w:rPr>
        <w:t>О</w:t>
      </w:r>
      <w:r w:rsidR="00411AA8" w:rsidRPr="00BC7B4B">
        <w:rPr>
          <w:rFonts w:ascii="Times New Roman" w:hAnsi="Times New Roman"/>
          <w:sz w:val="26"/>
          <w:szCs w:val="26"/>
          <w:lang w:eastAsia="ru-RU"/>
        </w:rPr>
        <w:t>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а также о признании утратившими силу некоторых актов и отдельных положений некоторых актов Правительства Российской Федерации</w:t>
      </w:r>
      <w:r w:rsidRPr="00BC7B4B">
        <w:rPr>
          <w:rFonts w:ascii="Times New Roman" w:hAnsi="Times New Roman"/>
          <w:sz w:val="26"/>
          <w:szCs w:val="26"/>
        </w:rPr>
        <w:t xml:space="preserve">», Постановлением Правительства РФ от </w:t>
      </w:r>
      <w:r w:rsidR="009939C2" w:rsidRPr="00BC7B4B">
        <w:rPr>
          <w:rFonts w:ascii="Times New Roman" w:hAnsi="Times New Roman"/>
          <w:sz w:val="26"/>
          <w:szCs w:val="26"/>
        </w:rPr>
        <w:t>21</w:t>
      </w:r>
      <w:r w:rsidRPr="00BC7B4B">
        <w:rPr>
          <w:rFonts w:ascii="Times New Roman" w:hAnsi="Times New Roman"/>
          <w:sz w:val="26"/>
          <w:szCs w:val="26"/>
        </w:rPr>
        <w:t xml:space="preserve"> </w:t>
      </w:r>
      <w:r w:rsidR="009939C2" w:rsidRPr="00BC7B4B">
        <w:rPr>
          <w:rFonts w:ascii="Times New Roman" w:hAnsi="Times New Roman"/>
          <w:sz w:val="26"/>
          <w:szCs w:val="26"/>
        </w:rPr>
        <w:t>февраля</w:t>
      </w:r>
      <w:r w:rsidRPr="00BC7B4B">
        <w:rPr>
          <w:rFonts w:ascii="Times New Roman" w:hAnsi="Times New Roman"/>
          <w:sz w:val="26"/>
          <w:szCs w:val="26"/>
        </w:rPr>
        <w:t xml:space="preserve"> 20</w:t>
      </w:r>
      <w:r w:rsidR="009939C2" w:rsidRPr="00BC7B4B">
        <w:rPr>
          <w:rFonts w:ascii="Times New Roman" w:hAnsi="Times New Roman"/>
          <w:sz w:val="26"/>
          <w:szCs w:val="26"/>
        </w:rPr>
        <w:t>22 года</w:t>
      </w:r>
      <w:r w:rsidRPr="00BC7B4B">
        <w:rPr>
          <w:rFonts w:ascii="Times New Roman" w:hAnsi="Times New Roman"/>
          <w:sz w:val="26"/>
          <w:szCs w:val="26"/>
        </w:rPr>
        <w:t xml:space="preserve"> № </w:t>
      </w:r>
      <w:r w:rsidR="009939C2" w:rsidRPr="00BC7B4B">
        <w:rPr>
          <w:rFonts w:ascii="Times New Roman" w:hAnsi="Times New Roman"/>
          <w:sz w:val="26"/>
          <w:szCs w:val="26"/>
        </w:rPr>
        <w:t>225</w:t>
      </w:r>
      <w:r w:rsidRPr="00BC7B4B">
        <w:rPr>
          <w:rFonts w:ascii="Times New Roman" w:hAnsi="Times New Roman"/>
          <w:sz w:val="26"/>
          <w:szCs w:val="26"/>
        </w:rPr>
        <w:t xml:space="preserve"> «</w:t>
      </w:r>
      <w:r w:rsidR="009939C2" w:rsidRPr="00BC7B4B">
        <w:rPr>
          <w:rFonts w:ascii="Times New Roman" w:hAnsi="Times New Roman"/>
          <w:sz w:val="26"/>
          <w:szCs w:val="26"/>
        </w:rPr>
        <w:t>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r w:rsidR="00230057" w:rsidRPr="00BC7B4B">
        <w:rPr>
          <w:rFonts w:ascii="Times New Roman" w:hAnsi="Times New Roman"/>
          <w:sz w:val="26"/>
          <w:szCs w:val="26"/>
        </w:rPr>
        <w:t xml:space="preserve">», </w:t>
      </w:r>
      <w:r w:rsidRPr="00BC7B4B">
        <w:rPr>
          <w:rFonts w:ascii="Times New Roman" w:hAnsi="Times New Roman"/>
          <w:sz w:val="26"/>
          <w:szCs w:val="26"/>
        </w:rPr>
        <w:t xml:space="preserve">а также Уставом и иными локальными актами </w:t>
      </w:r>
      <w:r w:rsidR="00230057" w:rsidRPr="00BC7B4B">
        <w:rPr>
          <w:rFonts w:ascii="Times New Roman" w:hAnsi="Times New Roman"/>
          <w:sz w:val="26"/>
          <w:szCs w:val="26"/>
        </w:rPr>
        <w:t>Университета</w:t>
      </w:r>
      <w:r w:rsidRPr="00BC7B4B">
        <w:rPr>
          <w:rFonts w:ascii="Times New Roman" w:hAnsi="Times New Roman"/>
          <w:sz w:val="26"/>
          <w:szCs w:val="26"/>
        </w:rPr>
        <w:t>.</w:t>
      </w:r>
    </w:p>
    <w:p w14:paraId="7960D517" w14:textId="77777777" w:rsidR="00326DCA" w:rsidRPr="00BC7B4B" w:rsidRDefault="00326DCA" w:rsidP="00026A1F">
      <w:pPr>
        <w:pStyle w:val="Default"/>
        <w:jc w:val="both"/>
        <w:rPr>
          <w:b/>
          <w:sz w:val="26"/>
          <w:szCs w:val="26"/>
        </w:rPr>
      </w:pPr>
    </w:p>
    <w:p w14:paraId="6B222529" w14:textId="305BEBDD" w:rsidR="00CF2059" w:rsidRPr="00BC7B4B" w:rsidRDefault="00326DCA" w:rsidP="0008087B">
      <w:pPr>
        <w:pStyle w:val="Default"/>
        <w:jc w:val="center"/>
        <w:rPr>
          <w:sz w:val="26"/>
          <w:szCs w:val="26"/>
        </w:rPr>
      </w:pPr>
      <w:r w:rsidRPr="00BC7B4B">
        <w:rPr>
          <w:b/>
          <w:sz w:val="26"/>
          <w:szCs w:val="26"/>
        </w:rPr>
        <w:t xml:space="preserve">2. </w:t>
      </w:r>
      <w:r w:rsidRPr="00BC7B4B">
        <w:rPr>
          <w:b/>
          <w:color w:val="auto"/>
          <w:sz w:val="26"/>
          <w:szCs w:val="26"/>
        </w:rPr>
        <w:t xml:space="preserve">ПЛАНИРУЕМЫЕ РЕЗУЛЬТАТЫ ОСВОЕНИЯ </w:t>
      </w:r>
      <w:r w:rsidRPr="00BC7B4B">
        <w:rPr>
          <w:b/>
          <w:sz w:val="26"/>
          <w:szCs w:val="26"/>
        </w:rPr>
        <w:t xml:space="preserve">ПРОГРАММЫ </w:t>
      </w:r>
      <w:r w:rsidR="00B60F7B" w:rsidRPr="00BC7B4B">
        <w:rPr>
          <w:b/>
          <w:sz w:val="26"/>
          <w:szCs w:val="26"/>
        </w:rPr>
        <w:t xml:space="preserve">АСПИРАНТУРЫ </w:t>
      </w:r>
      <w:r w:rsidR="009C4D4D" w:rsidRPr="00BC7B4B">
        <w:rPr>
          <w:b/>
          <w:sz w:val="26"/>
          <w:szCs w:val="26"/>
        </w:rPr>
        <w:t xml:space="preserve">ПО НАУЧНОЙ СПЕЦИАЛЬНОСТИ </w:t>
      </w:r>
      <w:r w:rsidR="0008087B" w:rsidRPr="0008087B">
        <w:rPr>
          <w:b/>
          <w:sz w:val="26"/>
          <w:szCs w:val="26"/>
        </w:rPr>
        <w:t xml:space="preserve">5.1.3. </w:t>
      </w:r>
      <w:proofErr w:type="gramStart"/>
      <w:r w:rsidR="0008087B" w:rsidRPr="0008087B">
        <w:rPr>
          <w:b/>
          <w:sz w:val="26"/>
          <w:szCs w:val="26"/>
        </w:rPr>
        <w:t>ЧАСТНО-ПРАВОВЫЕ</w:t>
      </w:r>
      <w:proofErr w:type="gramEnd"/>
      <w:r w:rsidR="0008087B" w:rsidRPr="0008087B">
        <w:rPr>
          <w:b/>
          <w:sz w:val="26"/>
          <w:szCs w:val="26"/>
        </w:rPr>
        <w:t xml:space="preserve"> (ЦИВИЛИСТИЧЕСКИЕ) НАУКИ</w:t>
      </w:r>
    </w:p>
    <w:p w14:paraId="17F89773" w14:textId="0F515C12" w:rsidR="00CF2059" w:rsidRPr="00BC7B4B" w:rsidRDefault="00326DCA" w:rsidP="00CF2059">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rPr>
        <w:t xml:space="preserve">В результате освоения программы аспирантуры </w:t>
      </w:r>
      <w:r w:rsidR="009C4D4D" w:rsidRPr="00BC7B4B">
        <w:rPr>
          <w:rFonts w:ascii="Times New Roman" w:hAnsi="Times New Roman"/>
          <w:sz w:val="26"/>
          <w:szCs w:val="26"/>
        </w:rPr>
        <w:t xml:space="preserve">по научной специальности </w:t>
      </w:r>
      <w:r w:rsidR="0008087B" w:rsidRPr="0008087B">
        <w:rPr>
          <w:rFonts w:ascii="Times New Roman" w:hAnsi="Times New Roman"/>
          <w:color w:val="000000"/>
          <w:sz w:val="26"/>
          <w:szCs w:val="26"/>
        </w:rPr>
        <w:t xml:space="preserve">5.1.3. </w:t>
      </w:r>
      <w:proofErr w:type="gramStart"/>
      <w:r w:rsidR="0008087B" w:rsidRPr="0008087B">
        <w:rPr>
          <w:rFonts w:ascii="Times New Roman" w:hAnsi="Times New Roman"/>
          <w:color w:val="000000"/>
          <w:sz w:val="26"/>
          <w:szCs w:val="26"/>
        </w:rPr>
        <w:t>Частно-правовые</w:t>
      </w:r>
      <w:proofErr w:type="gramEnd"/>
      <w:r w:rsidR="0008087B" w:rsidRPr="0008087B">
        <w:rPr>
          <w:rFonts w:ascii="Times New Roman" w:hAnsi="Times New Roman"/>
          <w:color w:val="000000"/>
          <w:sz w:val="26"/>
          <w:szCs w:val="26"/>
        </w:rPr>
        <w:t xml:space="preserve"> (цивилистические) науки</w:t>
      </w:r>
      <w:r w:rsidR="0008087B" w:rsidRPr="00BC7B4B">
        <w:rPr>
          <w:rFonts w:ascii="Times New Roman" w:hAnsi="Times New Roman"/>
          <w:sz w:val="26"/>
          <w:szCs w:val="26"/>
        </w:rPr>
        <w:t xml:space="preserve"> </w:t>
      </w:r>
      <w:r w:rsidRPr="00BC7B4B">
        <w:rPr>
          <w:rFonts w:ascii="Times New Roman" w:hAnsi="Times New Roman"/>
          <w:sz w:val="26"/>
          <w:szCs w:val="26"/>
        </w:rPr>
        <w:t>у выпу</w:t>
      </w:r>
      <w:r w:rsidR="009C4D4D" w:rsidRPr="00BC7B4B">
        <w:rPr>
          <w:rFonts w:ascii="Times New Roman" w:hAnsi="Times New Roman"/>
          <w:sz w:val="26"/>
          <w:szCs w:val="26"/>
        </w:rPr>
        <w:t xml:space="preserve">скника должны быть сформированы </w:t>
      </w:r>
      <w:r w:rsidR="009C4D4D" w:rsidRPr="00BC7B4B">
        <w:rPr>
          <w:rFonts w:ascii="Times New Roman" w:hAnsi="Times New Roman"/>
          <w:sz w:val="26"/>
          <w:szCs w:val="26"/>
          <w:lang w:eastAsia="ru-RU"/>
        </w:rPr>
        <w:t>результаты ее освоения</w:t>
      </w:r>
      <w:r w:rsidR="00CF2059" w:rsidRPr="00BC7B4B">
        <w:rPr>
          <w:rFonts w:ascii="Times New Roman" w:hAnsi="Times New Roman"/>
          <w:sz w:val="26"/>
          <w:szCs w:val="26"/>
          <w:lang w:eastAsia="ru-RU"/>
        </w:rPr>
        <w:t>, а именно:</w:t>
      </w:r>
    </w:p>
    <w:p w14:paraId="36D6CC80" w14:textId="77777777" w:rsidR="00CF2059" w:rsidRPr="00BC7B4B" w:rsidRDefault="00CF2059" w:rsidP="00CF2059">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w:t>
      </w:r>
      <w:r w:rsidR="009C4D4D" w:rsidRPr="00BC7B4B">
        <w:rPr>
          <w:rFonts w:ascii="Times New Roman" w:hAnsi="Times New Roman"/>
          <w:sz w:val="26"/>
          <w:szCs w:val="26"/>
          <w:lang w:eastAsia="ru-RU"/>
        </w:rPr>
        <w:t xml:space="preserve"> результаты научной (научно-исследовательской) деятельности</w:t>
      </w:r>
      <w:r w:rsidRPr="00BC7B4B">
        <w:rPr>
          <w:rFonts w:ascii="Times New Roman" w:hAnsi="Times New Roman"/>
          <w:sz w:val="26"/>
          <w:szCs w:val="26"/>
          <w:lang w:eastAsia="ru-RU"/>
        </w:rPr>
        <w:t>;</w:t>
      </w:r>
    </w:p>
    <w:p w14:paraId="69702D67" w14:textId="77777777" w:rsidR="00CF2059" w:rsidRPr="00BC7B4B" w:rsidRDefault="00CF2059" w:rsidP="00CF2059">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w:t>
      </w:r>
      <w:r w:rsidR="009C4D4D" w:rsidRPr="00BC7B4B">
        <w:rPr>
          <w:rFonts w:ascii="Times New Roman" w:hAnsi="Times New Roman"/>
          <w:sz w:val="26"/>
          <w:szCs w:val="26"/>
          <w:lang w:eastAsia="ru-RU"/>
        </w:rPr>
        <w:t xml:space="preserve"> результаты освоения дисциплин (модулей)</w:t>
      </w:r>
      <w:r w:rsidRPr="00BC7B4B">
        <w:rPr>
          <w:rFonts w:ascii="Times New Roman" w:hAnsi="Times New Roman"/>
          <w:sz w:val="26"/>
          <w:szCs w:val="26"/>
          <w:lang w:eastAsia="ru-RU"/>
        </w:rPr>
        <w:t>;</w:t>
      </w:r>
    </w:p>
    <w:p w14:paraId="0F8ABFA2" w14:textId="77777777" w:rsidR="009C4D4D" w:rsidRPr="00BC7B4B" w:rsidRDefault="00CF2059" w:rsidP="00CF2059">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w:t>
      </w:r>
      <w:r w:rsidR="009C4D4D" w:rsidRPr="00BC7B4B">
        <w:rPr>
          <w:rFonts w:ascii="Times New Roman" w:hAnsi="Times New Roman"/>
          <w:sz w:val="26"/>
          <w:szCs w:val="26"/>
          <w:lang w:eastAsia="ru-RU"/>
        </w:rPr>
        <w:t xml:space="preserve"> результаты прохождения практики.</w:t>
      </w:r>
    </w:p>
    <w:p w14:paraId="58E65CF4" w14:textId="77777777" w:rsidR="00326DCA" w:rsidRPr="00BC7B4B" w:rsidRDefault="00326DCA" w:rsidP="009044B6">
      <w:pPr>
        <w:pStyle w:val="Default"/>
        <w:ind w:firstLine="709"/>
        <w:jc w:val="both"/>
        <w:rPr>
          <w:b/>
          <w:sz w:val="26"/>
          <w:szCs w:val="26"/>
        </w:rPr>
      </w:pPr>
    </w:p>
    <w:p w14:paraId="53E6C65F" w14:textId="77C32A48" w:rsidR="008262BF" w:rsidRPr="00F56C00" w:rsidRDefault="004020C7" w:rsidP="0050660B">
      <w:pPr>
        <w:pStyle w:val="Default"/>
        <w:jc w:val="center"/>
        <w:rPr>
          <w:b/>
          <w:color w:val="auto"/>
          <w:sz w:val="26"/>
          <w:szCs w:val="26"/>
        </w:rPr>
      </w:pPr>
      <w:r w:rsidRPr="00BC7B4B">
        <w:rPr>
          <w:b/>
          <w:sz w:val="26"/>
          <w:szCs w:val="26"/>
        </w:rPr>
        <w:t>3</w:t>
      </w:r>
      <w:r w:rsidR="00326DCA" w:rsidRPr="00BC7B4B">
        <w:rPr>
          <w:b/>
          <w:sz w:val="26"/>
          <w:szCs w:val="26"/>
        </w:rPr>
        <w:t xml:space="preserve">. </w:t>
      </w:r>
      <w:r w:rsidR="00326DCA" w:rsidRPr="00F56C00">
        <w:rPr>
          <w:b/>
          <w:color w:val="auto"/>
          <w:sz w:val="26"/>
          <w:szCs w:val="26"/>
        </w:rPr>
        <w:t xml:space="preserve">ДОКУМЕНТЫ, РЕГЛАМЕНТИРУЮЩИЕ </w:t>
      </w:r>
      <w:r w:rsidR="00EF501F" w:rsidRPr="00F56C00">
        <w:rPr>
          <w:b/>
          <w:color w:val="auto"/>
          <w:sz w:val="26"/>
          <w:szCs w:val="26"/>
        </w:rPr>
        <w:t>СТРУКТУРУ</w:t>
      </w:r>
      <w:r w:rsidR="00326DCA" w:rsidRPr="00F56C00">
        <w:rPr>
          <w:b/>
          <w:color w:val="auto"/>
          <w:sz w:val="26"/>
          <w:szCs w:val="26"/>
        </w:rPr>
        <w:t xml:space="preserve"> И ОРГАНИЗАЦИЮ ОБРАЗОВАТЕЛЬНОГО ПРОЦЕССА ПРИ </w:t>
      </w:r>
      <w:r w:rsidR="003D243E" w:rsidRPr="00F56C00">
        <w:rPr>
          <w:b/>
          <w:color w:val="auto"/>
          <w:sz w:val="26"/>
          <w:szCs w:val="26"/>
        </w:rPr>
        <w:t xml:space="preserve">ОСВОЕНИИ </w:t>
      </w:r>
      <w:r w:rsidR="00326DCA" w:rsidRPr="00F56C00">
        <w:rPr>
          <w:b/>
          <w:color w:val="auto"/>
          <w:sz w:val="26"/>
          <w:szCs w:val="26"/>
        </w:rPr>
        <w:t xml:space="preserve">ПРОГРАММЫ </w:t>
      </w:r>
      <w:r w:rsidR="008262BF" w:rsidRPr="00F56C00">
        <w:rPr>
          <w:b/>
          <w:color w:val="auto"/>
          <w:sz w:val="26"/>
          <w:szCs w:val="26"/>
        </w:rPr>
        <w:t xml:space="preserve">АСПИРАНТУРЫ ПО НАУЧНОЙ СПЕЦИАЛЬНОСТИ </w:t>
      </w:r>
      <w:r w:rsidR="0050660B" w:rsidRPr="00F56C00">
        <w:rPr>
          <w:b/>
          <w:color w:val="auto"/>
          <w:sz w:val="26"/>
          <w:szCs w:val="26"/>
        </w:rPr>
        <w:br/>
        <w:t>5.1.</w:t>
      </w:r>
      <w:r w:rsidR="0008087B" w:rsidRPr="00F56C00">
        <w:rPr>
          <w:b/>
          <w:color w:val="auto"/>
          <w:sz w:val="26"/>
          <w:szCs w:val="26"/>
        </w:rPr>
        <w:t>3</w:t>
      </w:r>
      <w:r w:rsidR="0050660B" w:rsidRPr="00F56C00">
        <w:rPr>
          <w:b/>
          <w:color w:val="auto"/>
          <w:sz w:val="26"/>
          <w:szCs w:val="26"/>
        </w:rPr>
        <w:t xml:space="preserve">. </w:t>
      </w:r>
      <w:r w:rsidR="0008087B" w:rsidRPr="00F56C00">
        <w:rPr>
          <w:b/>
          <w:color w:val="auto"/>
          <w:sz w:val="26"/>
          <w:szCs w:val="26"/>
        </w:rPr>
        <w:t>ЧАСТНО</w:t>
      </w:r>
      <w:r w:rsidR="0050660B" w:rsidRPr="00F56C00">
        <w:rPr>
          <w:b/>
          <w:color w:val="auto"/>
          <w:sz w:val="26"/>
          <w:szCs w:val="26"/>
        </w:rPr>
        <w:t xml:space="preserve">-ПРАВОВЫЕ </w:t>
      </w:r>
      <w:r w:rsidR="0008087B" w:rsidRPr="00F56C00">
        <w:rPr>
          <w:b/>
          <w:color w:val="auto"/>
          <w:sz w:val="26"/>
          <w:szCs w:val="26"/>
        </w:rPr>
        <w:t xml:space="preserve">(ЦИВИЛИСТИЧЕСКИЕ) </w:t>
      </w:r>
      <w:r w:rsidR="0050660B" w:rsidRPr="00F56C00">
        <w:rPr>
          <w:b/>
          <w:color w:val="auto"/>
          <w:sz w:val="26"/>
          <w:szCs w:val="26"/>
        </w:rPr>
        <w:t>НАУКИ</w:t>
      </w:r>
    </w:p>
    <w:p w14:paraId="57551D3A" w14:textId="77777777" w:rsidR="0009521B" w:rsidRPr="00F56C00" w:rsidRDefault="00326DCA" w:rsidP="008F5905">
      <w:pPr>
        <w:autoSpaceDE w:val="0"/>
        <w:autoSpaceDN w:val="0"/>
        <w:adjustRightInd w:val="0"/>
        <w:spacing w:after="0" w:line="240" w:lineRule="auto"/>
        <w:ind w:firstLine="709"/>
        <w:jc w:val="both"/>
        <w:rPr>
          <w:rFonts w:ascii="Times New Roman" w:hAnsi="Times New Roman"/>
          <w:sz w:val="26"/>
          <w:szCs w:val="26"/>
        </w:rPr>
      </w:pPr>
      <w:r w:rsidRPr="00F56C00">
        <w:rPr>
          <w:rFonts w:ascii="Times New Roman" w:hAnsi="Times New Roman"/>
          <w:sz w:val="26"/>
          <w:szCs w:val="26"/>
        </w:rPr>
        <w:t xml:space="preserve">В соответствии с </w:t>
      </w:r>
      <w:r w:rsidR="008262BF" w:rsidRPr="00F56C00">
        <w:rPr>
          <w:rFonts w:ascii="Times New Roman" w:hAnsi="Times New Roman"/>
          <w:sz w:val="26"/>
          <w:szCs w:val="26"/>
        </w:rPr>
        <w:t>федеральными государственными требованиями к структуре программ подготовки научных и научно-педагогических кадров в аспирантуре (адъюнктуре), условиям их реализации, срокам освоения этих программ с учетом различных форм обучения, образовательных технологий и особенностей отдельных категорий аспирантов (адъюнктов), утвержденными приказом Министерства науки и высшего образования Российской Федерации от 20 октября 2021 г. № 951, Постановлением Правительства Российской Федерации от 30 ноября 2021 года № 2122 «Об</w:t>
      </w:r>
      <w:r w:rsidR="008262BF" w:rsidRPr="00F56C00">
        <w:rPr>
          <w:rFonts w:ascii="Times New Roman" w:hAnsi="Times New Roman"/>
          <w:sz w:val="26"/>
          <w:szCs w:val="26"/>
          <w:lang w:eastAsia="ru-RU"/>
        </w:rPr>
        <w:t xml:space="preserve"> утверждении Положения о подготовке научных и научно-педагогических кадров в аспирантуре (адъюнктуре)</w:t>
      </w:r>
      <w:r w:rsidR="008262BF" w:rsidRPr="00F56C00">
        <w:rPr>
          <w:rFonts w:ascii="Times New Roman" w:hAnsi="Times New Roman"/>
          <w:sz w:val="26"/>
          <w:szCs w:val="26"/>
        </w:rPr>
        <w:t>»</w:t>
      </w:r>
      <w:r w:rsidR="00BA5B86" w:rsidRPr="00F56C00">
        <w:rPr>
          <w:rFonts w:ascii="Times New Roman" w:hAnsi="Times New Roman"/>
          <w:sz w:val="26"/>
          <w:szCs w:val="26"/>
        </w:rPr>
        <w:t>.</w:t>
      </w:r>
    </w:p>
    <w:p w14:paraId="774F176E" w14:textId="77777777" w:rsidR="003D243E" w:rsidRPr="00F56C00" w:rsidRDefault="003D243E" w:rsidP="0062230B">
      <w:pPr>
        <w:autoSpaceDE w:val="0"/>
        <w:autoSpaceDN w:val="0"/>
        <w:adjustRightInd w:val="0"/>
        <w:spacing w:after="0" w:line="240" w:lineRule="auto"/>
        <w:ind w:firstLine="708"/>
        <w:jc w:val="both"/>
        <w:rPr>
          <w:rFonts w:ascii="Times New Roman" w:hAnsi="Times New Roman"/>
          <w:sz w:val="26"/>
          <w:szCs w:val="26"/>
        </w:rPr>
      </w:pPr>
      <w:r w:rsidRPr="00F56C00">
        <w:rPr>
          <w:rFonts w:ascii="Times New Roman" w:hAnsi="Times New Roman"/>
          <w:sz w:val="26"/>
          <w:szCs w:val="26"/>
        </w:rPr>
        <w:t>Программа аспирантуры включает в себя научный компонент, образовательный компонент, а также итоговую аттестацию.</w:t>
      </w:r>
    </w:p>
    <w:p w14:paraId="3042BD3D" w14:textId="77777777" w:rsidR="00D04421" w:rsidRPr="00BC7B4B" w:rsidRDefault="00D04421" w:rsidP="0062230B">
      <w:pPr>
        <w:autoSpaceDE w:val="0"/>
        <w:autoSpaceDN w:val="0"/>
        <w:adjustRightInd w:val="0"/>
        <w:spacing w:after="0" w:line="240" w:lineRule="auto"/>
        <w:ind w:firstLine="708"/>
        <w:jc w:val="both"/>
        <w:rPr>
          <w:rFonts w:ascii="Times New Roman" w:hAnsi="Times New Roman"/>
          <w:sz w:val="26"/>
          <w:szCs w:val="26"/>
        </w:rPr>
      </w:pPr>
      <w:r w:rsidRPr="00F56C00">
        <w:rPr>
          <w:rFonts w:ascii="Times New Roman" w:hAnsi="Times New Roman"/>
          <w:sz w:val="26"/>
          <w:szCs w:val="26"/>
        </w:rPr>
        <w:t>Университетом созданы условия реализации</w:t>
      </w:r>
      <w:r w:rsidRPr="00BC7B4B">
        <w:rPr>
          <w:rFonts w:ascii="Times New Roman" w:hAnsi="Times New Roman"/>
          <w:sz w:val="26"/>
          <w:szCs w:val="26"/>
        </w:rPr>
        <w:t xml:space="preserve"> программ аспирантуры, включающие в себя требования к материально-техническому и учебно-методическому обеспечению, к кадровым условиям реализации программ аспирантуры.</w:t>
      </w:r>
    </w:p>
    <w:p w14:paraId="0B62A4C1" w14:textId="77777777" w:rsidR="00326DCA" w:rsidRPr="00BC7B4B" w:rsidRDefault="003D243E" w:rsidP="0062230B">
      <w:pPr>
        <w:autoSpaceDE w:val="0"/>
        <w:autoSpaceDN w:val="0"/>
        <w:adjustRightInd w:val="0"/>
        <w:spacing w:after="0" w:line="240" w:lineRule="auto"/>
        <w:ind w:firstLine="708"/>
        <w:jc w:val="both"/>
        <w:rPr>
          <w:rFonts w:ascii="Times New Roman" w:hAnsi="Times New Roman"/>
          <w:sz w:val="26"/>
          <w:szCs w:val="26"/>
        </w:rPr>
      </w:pPr>
      <w:r w:rsidRPr="00BC7B4B">
        <w:rPr>
          <w:rFonts w:ascii="Times New Roman" w:hAnsi="Times New Roman"/>
          <w:sz w:val="26"/>
          <w:szCs w:val="26"/>
        </w:rPr>
        <w:t>Университетом</w:t>
      </w:r>
      <w:r w:rsidR="00326DCA" w:rsidRPr="00BC7B4B">
        <w:rPr>
          <w:rFonts w:ascii="Times New Roman" w:hAnsi="Times New Roman"/>
          <w:sz w:val="26"/>
          <w:szCs w:val="26"/>
        </w:rPr>
        <w:t xml:space="preserve"> созданы специальные условия для получения образования обучающимися с ограниченными возможностями здоровья. При получении образования обучающимся с ограниченными возможностями здоровья предоставляются бесплатно специальные учебники и учебные пособия, иная учебная литература, а также услуги сурдопереводчиков и тифлосурдопереводчиков.</w:t>
      </w:r>
    </w:p>
    <w:p w14:paraId="6257408D" w14:textId="77777777" w:rsidR="00CF745C" w:rsidRPr="00BC7B4B" w:rsidRDefault="00CF745C" w:rsidP="00A07117">
      <w:pPr>
        <w:pStyle w:val="Default"/>
        <w:ind w:firstLine="709"/>
        <w:jc w:val="both"/>
        <w:rPr>
          <w:b/>
          <w:sz w:val="26"/>
          <w:szCs w:val="26"/>
        </w:rPr>
      </w:pPr>
      <w:r w:rsidRPr="00BC7B4B">
        <w:rPr>
          <w:b/>
          <w:sz w:val="26"/>
          <w:szCs w:val="26"/>
        </w:rPr>
        <w:t>3.1. Научный компонент программы аспирантуры включает:</w:t>
      </w:r>
    </w:p>
    <w:p w14:paraId="48544327" w14:textId="77777777" w:rsidR="00CF745C" w:rsidRPr="00BC7B4B" w:rsidRDefault="00CF745C" w:rsidP="00CF745C">
      <w:pPr>
        <w:autoSpaceDE w:val="0"/>
        <w:autoSpaceDN w:val="0"/>
        <w:adjustRightInd w:val="0"/>
        <w:spacing w:after="0" w:line="240" w:lineRule="auto"/>
        <w:ind w:firstLine="540"/>
        <w:jc w:val="both"/>
        <w:rPr>
          <w:rFonts w:ascii="Times New Roman" w:hAnsi="Times New Roman"/>
          <w:sz w:val="26"/>
          <w:szCs w:val="26"/>
          <w:lang w:eastAsia="ru-RU"/>
        </w:rPr>
      </w:pPr>
      <w:r w:rsidRPr="00BC7B4B">
        <w:rPr>
          <w:rFonts w:ascii="Times New Roman" w:hAnsi="Times New Roman"/>
          <w:sz w:val="26"/>
          <w:szCs w:val="26"/>
          <w:lang w:eastAsia="ru-RU"/>
        </w:rPr>
        <w:t>– научную деятельность аспиранта (адъюнкта), направленную на подготовку диссертации на соискание ученой степени кандидата наук (далее - диссертация) к защите;</w:t>
      </w:r>
    </w:p>
    <w:p w14:paraId="63A11884" w14:textId="77777777" w:rsidR="00CF745C" w:rsidRPr="00BC7B4B" w:rsidRDefault="00CF745C" w:rsidP="00CF745C">
      <w:pPr>
        <w:autoSpaceDE w:val="0"/>
        <w:autoSpaceDN w:val="0"/>
        <w:adjustRightInd w:val="0"/>
        <w:spacing w:after="0" w:line="240" w:lineRule="auto"/>
        <w:ind w:firstLine="540"/>
        <w:jc w:val="both"/>
        <w:rPr>
          <w:rFonts w:ascii="Times New Roman" w:hAnsi="Times New Roman"/>
          <w:sz w:val="26"/>
          <w:szCs w:val="26"/>
          <w:lang w:eastAsia="ru-RU"/>
        </w:rPr>
      </w:pPr>
      <w:r w:rsidRPr="00BC7B4B">
        <w:rPr>
          <w:rFonts w:ascii="Times New Roman" w:hAnsi="Times New Roman"/>
          <w:sz w:val="26"/>
          <w:szCs w:val="26"/>
          <w:lang w:eastAsia="ru-RU"/>
        </w:rPr>
        <w:t>– подготовку публикаций, в которых излагаются основные научные результаты диссертации, в рецензируемых научных изданиях, в приравненных к ним научных изданиях, индексируемых в международных базах данных Web of Science и Scopus и международных базах данных, определяемых в соответствии с рекомендацией Высшей аттестационной комиссии при Министерстве науки и высшего образования Российской Федерации, а также в научных изданиях, индексируемых в наукометрической базе данных Russian Science Citation Index (RSCI), и (или) заявок на патенты на изобретения, полезные модели, промышленные образцы, селекционные достижения, свидетельства о государственной регистрации программ для электронных вычислительных машин, баз данных, топологий интегральных микросхем;</w:t>
      </w:r>
    </w:p>
    <w:p w14:paraId="363668A1" w14:textId="77777777" w:rsidR="00CF745C" w:rsidRPr="00BC7B4B" w:rsidRDefault="00CF745C" w:rsidP="00CF745C">
      <w:pPr>
        <w:autoSpaceDE w:val="0"/>
        <w:autoSpaceDN w:val="0"/>
        <w:adjustRightInd w:val="0"/>
        <w:spacing w:after="0" w:line="240" w:lineRule="auto"/>
        <w:ind w:firstLine="540"/>
        <w:jc w:val="both"/>
        <w:rPr>
          <w:rFonts w:ascii="Times New Roman" w:hAnsi="Times New Roman"/>
          <w:sz w:val="26"/>
          <w:szCs w:val="26"/>
          <w:lang w:eastAsia="ru-RU"/>
        </w:rPr>
      </w:pPr>
      <w:r w:rsidRPr="00BC7B4B">
        <w:rPr>
          <w:rFonts w:ascii="Times New Roman" w:hAnsi="Times New Roman"/>
          <w:sz w:val="26"/>
          <w:szCs w:val="26"/>
        </w:rPr>
        <w:t xml:space="preserve">– </w:t>
      </w:r>
      <w:r w:rsidRPr="00BC7B4B">
        <w:rPr>
          <w:rFonts w:ascii="Times New Roman" w:hAnsi="Times New Roman"/>
          <w:sz w:val="26"/>
          <w:szCs w:val="26"/>
          <w:lang w:eastAsia="ru-RU"/>
        </w:rPr>
        <w:t>промежуточную аттестацию по этапам выполнения научного исследования.</w:t>
      </w:r>
    </w:p>
    <w:p w14:paraId="6058B8CF" w14:textId="77777777" w:rsidR="001002AD" w:rsidRPr="00BC7B4B" w:rsidRDefault="001002AD" w:rsidP="001002AD">
      <w:pPr>
        <w:autoSpaceDE w:val="0"/>
        <w:autoSpaceDN w:val="0"/>
        <w:adjustRightInd w:val="0"/>
        <w:spacing w:before="260" w:after="0" w:line="240" w:lineRule="auto"/>
        <w:ind w:firstLine="540"/>
        <w:jc w:val="both"/>
        <w:rPr>
          <w:rFonts w:ascii="Times New Roman" w:hAnsi="Times New Roman"/>
          <w:sz w:val="26"/>
          <w:szCs w:val="26"/>
          <w:lang w:eastAsia="ru-RU"/>
        </w:rPr>
      </w:pPr>
      <w:r w:rsidRPr="00BC7B4B">
        <w:rPr>
          <w:rFonts w:ascii="Times New Roman" w:hAnsi="Times New Roman"/>
          <w:sz w:val="26"/>
          <w:szCs w:val="26"/>
          <w:lang w:eastAsia="ru-RU"/>
        </w:rPr>
        <w:t>План научной деятельности включает в себя примерный план выполнения научного исследования, план подготовки диссертации и публикаций, в которых излагаются основные научные результаты диссертации, а также перечень этапов освоения научного компонента программы аспирантуры (адъюнктуры), распределение указанных этапов и итоговой аттестации аспирантов (адъюнктов).</w:t>
      </w:r>
    </w:p>
    <w:p w14:paraId="46B6D29D" w14:textId="77777777" w:rsidR="00CF745C" w:rsidRPr="00BC7B4B" w:rsidRDefault="00CF745C" w:rsidP="00A07117">
      <w:pPr>
        <w:pStyle w:val="Default"/>
        <w:ind w:firstLine="709"/>
        <w:jc w:val="both"/>
        <w:rPr>
          <w:sz w:val="26"/>
          <w:szCs w:val="26"/>
        </w:rPr>
      </w:pPr>
      <w:r w:rsidRPr="00BC7B4B">
        <w:rPr>
          <w:b/>
          <w:sz w:val="26"/>
          <w:szCs w:val="26"/>
        </w:rPr>
        <w:t>3.2.</w:t>
      </w:r>
      <w:r w:rsidRPr="00BC7B4B">
        <w:rPr>
          <w:sz w:val="26"/>
          <w:szCs w:val="26"/>
        </w:rPr>
        <w:t xml:space="preserve"> </w:t>
      </w:r>
      <w:r w:rsidR="00C32565" w:rsidRPr="00BC7B4B">
        <w:rPr>
          <w:b/>
          <w:sz w:val="26"/>
          <w:szCs w:val="26"/>
        </w:rPr>
        <w:t>Образовательный компонент</w:t>
      </w:r>
      <w:r w:rsidR="00C32565" w:rsidRPr="00BC7B4B">
        <w:rPr>
          <w:sz w:val="26"/>
          <w:szCs w:val="26"/>
        </w:rPr>
        <w:t xml:space="preserve"> программа аспирантуры включает дисциплины (модули) и практику, а также промежуточную аттестацию по указанным дисциплинам (модулям) и практике.</w:t>
      </w:r>
    </w:p>
    <w:p w14:paraId="6EBA9CB6" w14:textId="77777777" w:rsidR="00C32565" w:rsidRPr="00BC7B4B" w:rsidRDefault="00C32565" w:rsidP="00C32565">
      <w:pPr>
        <w:pStyle w:val="Default"/>
        <w:ind w:firstLine="709"/>
        <w:jc w:val="both"/>
        <w:rPr>
          <w:b/>
          <w:sz w:val="26"/>
          <w:szCs w:val="26"/>
        </w:rPr>
      </w:pPr>
      <w:r w:rsidRPr="00BC7B4B">
        <w:rPr>
          <w:b/>
          <w:sz w:val="26"/>
          <w:szCs w:val="26"/>
        </w:rPr>
        <w:t xml:space="preserve">3.3. Итоговая аттестация по программам аспирантуры </w:t>
      </w:r>
      <w:r w:rsidRPr="00BC7B4B">
        <w:rPr>
          <w:sz w:val="26"/>
          <w:szCs w:val="26"/>
        </w:rPr>
        <w:t xml:space="preserve">проводится в форме оценки диссертации на предмет ее соответствия </w:t>
      </w:r>
      <w:hyperlink r:id="rId7" w:history="1">
        <w:r w:rsidRPr="00BC7B4B">
          <w:rPr>
            <w:sz w:val="26"/>
            <w:szCs w:val="26"/>
          </w:rPr>
          <w:t>критериям</w:t>
        </w:r>
      </w:hyperlink>
      <w:r w:rsidRPr="00BC7B4B">
        <w:rPr>
          <w:sz w:val="26"/>
          <w:szCs w:val="26"/>
        </w:rPr>
        <w:t xml:space="preserve">, установленным в соответствии с Федеральным </w:t>
      </w:r>
      <w:hyperlink r:id="rId8" w:history="1">
        <w:r w:rsidRPr="00BC7B4B">
          <w:rPr>
            <w:sz w:val="26"/>
            <w:szCs w:val="26"/>
          </w:rPr>
          <w:t>законом</w:t>
        </w:r>
      </w:hyperlink>
      <w:r w:rsidRPr="00BC7B4B">
        <w:rPr>
          <w:sz w:val="26"/>
          <w:szCs w:val="26"/>
        </w:rPr>
        <w:t xml:space="preserve"> от 23 августа 1996 </w:t>
      </w:r>
      <w:r w:rsidR="00E160E6" w:rsidRPr="00BC7B4B">
        <w:rPr>
          <w:sz w:val="26"/>
          <w:szCs w:val="26"/>
        </w:rPr>
        <w:t>№</w:t>
      </w:r>
      <w:r w:rsidRPr="00BC7B4B">
        <w:rPr>
          <w:sz w:val="26"/>
          <w:szCs w:val="26"/>
        </w:rPr>
        <w:t xml:space="preserve">127-ФЗ </w:t>
      </w:r>
      <w:r w:rsidR="00E160E6" w:rsidRPr="00BC7B4B">
        <w:rPr>
          <w:sz w:val="26"/>
          <w:szCs w:val="26"/>
        </w:rPr>
        <w:t>«</w:t>
      </w:r>
      <w:r w:rsidRPr="00BC7B4B">
        <w:rPr>
          <w:sz w:val="26"/>
          <w:szCs w:val="26"/>
        </w:rPr>
        <w:t>О науке и государственной научно-технической политике</w:t>
      </w:r>
      <w:r w:rsidR="00E160E6" w:rsidRPr="00BC7B4B">
        <w:rPr>
          <w:color w:val="auto"/>
          <w:sz w:val="26"/>
          <w:szCs w:val="26"/>
        </w:rPr>
        <w:t>»</w:t>
      </w:r>
      <w:r w:rsidR="00BA5B86" w:rsidRPr="00BC7B4B">
        <w:rPr>
          <w:color w:val="auto"/>
          <w:sz w:val="26"/>
          <w:szCs w:val="26"/>
        </w:rPr>
        <w:t xml:space="preserve"> (далее – Федеральнй закон «О науке и государственной научно-технической политике»)</w:t>
      </w:r>
      <w:r w:rsidRPr="00BC7B4B">
        <w:rPr>
          <w:sz w:val="26"/>
          <w:szCs w:val="26"/>
        </w:rPr>
        <w:t xml:space="preserve"> </w:t>
      </w:r>
    </w:p>
    <w:p w14:paraId="081ADD7E" w14:textId="77777777" w:rsidR="00326DCA" w:rsidRPr="00BC7B4B" w:rsidRDefault="007464CB" w:rsidP="00A07117">
      <w:pPr>
        <w:pStyle w:val="Default"/>
        <w:ind w:firstLine="709"/>
        <w:jc w:val="both"/>
        <w:rPr>
          <w:b/>
          <w:sz w:val="26"/>
          <w:szCs w:val="26"/>
        </w:rPr>
      </w:pPr>
      <w:r w:rsidRPr="00BC7B4B">
        <w:rPr>
          <w:b/>
          <w:sz w:val="26"/>
          <w:szCs w:val="26"/>
        </w:rPr>
        <w:t>3</w:t>
      </w:r>
      <w:r w:rsidR="00326DCA" w:rsidRPr="00BC7B4B">
        <w:rPr>
          <w:b/>
          <w:sz w:val="26"/>
          <w:szCs w:val="26"/>
        </w:rPr>
        <w:t>.</w:t>
      </w:r>
      <w:r w:rsidR="00665A63" w:rsidRPr="00BC7B4B">
        <w:rPr>
          <w:b/>
          <w:sz w:val="26"/>
          <w:szCs w:val="26"/>
        </w:rPr>
        <w:t>4</w:t>
      </w:r>
      <w:r w:rsidR="00326DCA" w:rsidRPr="00BC7B4B">
        <w:rPr>
          <w:b/>
          <w:sz w:val="26"/>
          <w:szCs w:val="26"/>
        </w:rPr>
        <w:t>. Календарный учебный график</w:t>
      </w:r>
    </w:p>
    <w:p w14:paraId="09AFE97E" w14:textId="77777777" w:rsidR="00326DCA" w:rsidRPr="00BC7B4B" w:rsidRDefault="00326DCA" w:rsidP="00A07117">
      <w:pPr>
        <w:pStyle w:val="Default"/>
        <w:ind w:firstLine="709"/>
        <w:jc w:val="both"/>
        <w:rPr>
          <w:sz w:val="26"/>
          <w:szCs w:val="26"/>
        </w:rPr>
      </w:pPr>
      <w:r w:rsidRPr="00BC7B4B">
        <w:rPr>
          <w:sz w:val="26"/>
          <w:szCs w:val="26"/>
        </w:rPr>
        <w:t xml:space="preserve">Календарный учебный график – документ, определяющий чередование учебной нагрузки и времени отдыха (каникул) по календарным неделям учебного года. </w:t>
      </w:r>
    </w:p>
    <w:p w14:paraId="3C9D3B86" w14:textId="77777777" w:rsidR="00326DCA" w:rsidRPr="00BC7B4B" w:rsidRDefault="00326DCA" w:rsidP="00A07117">
      <w:pPr>
        <w:pStyle w:val="Default"/>
        <w:ind w:firstLine="709"/>
        <w:jc w:val="both"/>
        <w:rPr>
          <w:sz w:val="26"/>
          <w:szCs w:val="26"/>
        </w:rPr>
      </w:pPr>
      <w:r w:rsidRPr="00BC7B4B">
        <w:rPr>
          <w:sz w:val="26"/>
          <w:szCs w:val="26"/>
        </w:rPr>
        <w:t xml:space="preserve">Календарный учебный график программы </w:t>
      </w:r>
      <w:r w:rsidR="00E3023E" w:rsidRPr="00BC7B4B">
        <w:rPr>
          <w:sz w:val="26"/>
          <w:szCs w:val="26"/>
        </w:rPr>
        <w:t xml:space="preserve">аспирантуры </w:t>
      </w:r>
      <w:r w:rsidRPr="00BC7B4B">
        <w:rPr>
          <w:sz w:val="26"/>
          <w:szCs w:val="26"/>
        </w:rPr>
        <w:t xml:space="preserve">включает в себя последовательность </w:t>
      </w:r>
      <w:r w:rsidR="00E3023E" w:rsidRPr="00BC7B4B">
        <w:rPr>
          <w:sz w:val="26"/>
          <w:szCs w:val="26"/>
        </w:rPr>
        <w:t>освоения</w:t>
      </w:r>
      <w:r w:rsidRPr="00BC7B4B">
        <w:rPr>
          <w:sz w:val="26"/>
          <w:szCs w:val="26"/>
        </w:rPr>
        <w:t xml:space="preserve"> программы </w:t>
      </w:r>
      <w:r w:rsidR="00E3023E" w:rsidRPr="00BC7B4B">
        <w:rPr>
          <w:sz w:val="26"/>
          <w:szCs w:val="26"/>
        </w:rPr>
        <w:t xml:space="preserve">аспирантуры </w:t>
      </w:r>
      <w:r w:rsidRPr="00BC7B4B">
        <w:rPr>
          <w:sz w:val="26"/>
          <w:szCs w:val="26"/>
        </w:rPr>
        <w:t>по годам, включая теоретическое обучение, практик</w:t>
      </w:r>
      <w:r w:rsidR="006933C2" w:rsidRPr="00BC7B4B">
        <w:rPr>
          <w:sz w:val="26"/>
          <w:szCs w:val="26"/>
        </w:rPr>
        <w:t>у</w:t>
      </w:r>
      <w:r w:rsidRPr="00BC7B4B">
        <w:rPr>
          <w:sz w:val="26"/>
          <w:szCs w:val="26"/>
        </w:rPr>
        <w:t xml:space="preserve">, промежуточную и итоговую аттестации, каникулы. </w:t>
      </w:r>
    </w:p>
    <w:p w14:paraId="714A2871" w14:textId="77777777" w:rsidR="00F56C00" w:rsidRPr="00F56C00" w:rsidRDefault="00F56C00" w:rsidP="00F56C00">
      <w:pPr>
        <w:pStyle w:val="Default"/>
        <w:ind w:firstLine="709"/>
        <w:jc w:val="both"/>
        <w:rPr>
          <w:color w:val="auto"/>
          <w:sz w:val="26"/>
          <w:szCs w:val="26"/>
        </w:rPr>
      </w:pPr>
      <w:r w:rsidRPr="00F56C00">
        <w:rPr>
          <w:color w:val="auto"/>
          <w:sz w:val="26"/>
          <w:szCs w:val="26"/>
        </w:rPr>
        <w:t>Общее количество календарных недель, отведенных на реализацию настоящей программы аспирантуры составляет 156 недель, из них: освоение дисциплин, включая промежуточную аттестацию по дисциплинам, отводится 31 неделя; на научно-исследовательскую практику, включая промежуточную аттестацию по практике – 5 недель; итоговую аттестацию – 6 недель, научная деятельность, включая промежуточную аттестацию  по ней – 93 недели в форме оценки диссертации на предмет ее соответствия критериям, установленным в соответствии с Федеральным законом «О науке и государственной научно-технической политике». Аспиранту в учебном году устанавливаются каникулы общей продолжительностью не менее 6 и не более 8 недель.</w:t>
      </w:r>
    </w:p>
    <w:p w14:paraId="1592B273" w14:textId="77777777" w:rsidR="00326DCA" w:rsidRPr="00BC7B4B" w:rsidRDefault="00665A63" w:rsidP="00800A04">
      <w:pPr>
        <w:pStyle w:val="Default"/>
        <w:widowControl w:val="0"/>
        <w:ind w:firstLine="709"/>
        <w:jc w:val="both"/>
        <w:rPr>
          <w:b/>
          <w:sz w:val="26"/>
          <w:szCs w:val="26"/>
        </w:rPr>
      </w:pPr>
      <w:r w:rsidRPr="00BC7B4B">
        <w:rPr>
          <w:b/>
          <w:sz w:val="26"/>
          <w:szCs w:val="26"/>
        </w:rPr>
        <w:t>3</w:t>
      </w:r>
      <w:r w:rsidR="00326DCA" w:rsidRPr="00BC7B4B">
        <w:rPr>
          <w:b/>
          <w:sz w:val="26"/>
          <w:szCs w:val="26"/>
        </w:rPr>
        <w:t>.</w:t>
      </w:r>
      <w:r w:rsidRPr="00BC7B4B">
        <w:rPr>
          <w:b/>
          <w:sz w:val="26"/>
          <w:szCs w:val="26"/>
        </w:rPr>
        <w:t>5</w:t>
      </w:r>
      <w:r w:rsidR="00326DCA" w:rsidRPr="00BC7B4B">
        <w:rPr>
          <w:b/>
          <w:sz w:val="26"/>
          <w:szCs w:val="26"/>
        </w:rPr>
        <w:t>. Учебный план</w:t>
      </w:r>
    </w:p>
    <w:p w14:paraId="37D4A9F7" w14:textId="77777777" w:rsidR="00326DCA" w:rsidRPr="00BC7B4B" w:rsidRDefault="00326DCA" w:rsidP="00800A04">
      <w:pPr>
        <w:pStyle w:val="Default"/>
        <w:widowControl w:val="0"/>
        <w:ind w:firstLine="709"/>
        <w:jc w:val="both"/>
        <w:rPr>
          <w:sz w:val="26"/>
          <w:szCs w:val="26"/>
        </w:rPr>
      </w:pPr>
      <w:r w:rsidRPr="00BC7B4B">
        <w:rPr>
          <w:sz w:val="26"/>
          <w:szCs w:val="26"/>
        </w:rPr>
        <w:t xml:space="preserve">Учебный план </w:t>
      </w:r>
      <w:r w:rsidR="009B5ED7" w:rsidRPr="00BC7B4B">
        <w:rPr>
          <w:color w:val="auto"/>
          <w:sz w:val="26"/>
          <w:szCs w:val="26"/>
        </w:rPr>
        <w:t xml:space="preserve">программы аспирантуры </w:t>
      </w:r>
      <w:r w:rsidRPr="00BC7B4B">
        <w:rPr>
          <w:sz w:val="26"/>
          <w:szCs w:val="26"/>
        </w:rPr>
        <w:t xml:space="preserve">независимо от </w:t>
      </w:r>
      <w:r w:rsidR="009B5ED7" w:rsidRPr="00BC7B4B">
        <w:rPr>
          <w:sz w:val="26"/>
          <w:szCs w:val="26"/>
        </w:rPr>
        <w:t>научной специальности</w:t>
      </w:r>
      <w:r w:rsidRPr="00BC7B4B">
        <w:rPr>
          <w:sz w:val="26"/>
          <w:szCs w:val="26"/>
        </w:rPr>
        <w:t xml:space="preserve"> отображает логическую последовательность освоения циклов и разделов программы </w:t>
      </w:r>
      <w:r w:rsidR="009B5ED7" w:rsidRPr="00BC7B4B">
        <w:rPr>
          <w:sz w:val="26"/>
          <w:szCs w:val="26"/>
        </w:rPr>
        <w:t xml:space="preserve">аспирантуры </w:t>
      </w:r>
      <w:r w:rsidRPr="00BC7B4B">
        <w:rPr>
          <w:sz w:val="26"/>
          <w:szCs w:val="26"/>
        </w:rPr>
        <w:t>(дисциплин</w:t>
      </w:r>
      <w:r w:rsidR="009B5ED7" w:rsidRPr="00BC7B4B">
        <w:rPr>
          <w:sz w:val="26"/>
          <w:szCs w:val="26"/>
        </w:rPr>
        <w:t xml:space="preserve"> (</w:t>
      </w:r>
      <w:r w:rsidRPr="00BC7B4B">
        <w:rPr>
          <w:sz w:val="26"/>
          <w:szCs w:val="26"/>
        </w:rPr>
        <w:t>модулей</w:t>
      </w:r>
      <w:r w:rsidR="009B5ED7" w:rsidRPr="00BC7B4B">
        <w:rPr>
          <w:sz w:val="26"/>
          <w:szCs w:val="26"/>
        </w:rPr>
        <w:t>)</w:t>
      </w:r>
      <w:r w:rsidRPr="00BC7B4B">
        <w:rPr>
          <w:sz w:val="26"/>
          <w:szCs w:val="26"/>
        </w:rPr>
        <w:t>, практик</w:t>
      </w:r>
      <w:r w:rsidR="009B5ED7" w:rsidRPr="00BC7B4B">
        <w:rPr>
          <w:sz w:val="26"/>
          <w:szCs w:val="26"/>
        </w:rPr>
        <w:t>и</w:t>
      </w:r>
      <w:r w:rsidRPr="00BC7B4B">
        <w:rPr>
          <w:sz w:val="26"/>
          <w:szCs w:val="26"/>
        </w:rPr>
        <w:t xml:space="preserve">), обеспечивающих формирование </w:t>
      </w:r>
      <w:r w:rsidR="009B5ED7" w:rsidRPr="00BC7B4B">
        <w:rPr>
          <w:sz w:val="26"/>
          <w:szCs w:val="26"/>
        </w:rPr>
        <w:t xml:space="preserve">планируемых результатов </w:t>
      </w:r>
      <w:r w:rsidR="0022334F" w:rsidRPr="00BC7B4B">
        <w:rPr>
          <w:sz w:val="26"/>
          <w:szCs w:val="26"/>
        </w:rPr>
        <w:t>освоения</w:t>
      </w:r>
      <w:r w:rsidRPr="00BC7B4B">
        <w:rPr>
          <w:sz w:val="26"/>
          <w:szCs w:val="26"/>
        </w:rPr>
        <w:t xml:space="preserve">. </w:t>
      </w:r>
    </w:p>
    <w:p w14:paraId="74892771" w14:textId="77777777" w:rsidR="0022334F" w:rsidRPr="00BC7B4B"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BC7B4B">
        <w:rPr>
          <w:rFonts w:ascii="Times New Roman" w:hAnsi="Times New Roman"/>
          <w:sz w:val="26"/>
          <w:szCs w:val="26"/>
          <w:lang w:eastAsia="ru-RU"/>
        </w:rPr>
        <w:t>Структура программы аспирантуры (адъюнктуры):</w:t>
      </w:r>
    </w:p>
    <w:p w14:paraId="4CBB1B87" w14:textId="77777777" w:rsidR="0022334F" w:rsidRPr="00BC7B4B" w:rsidRDefault="0022334F" w:rsidP="00800A04">
      <w:pPr>
        <w:pStyle w:val="Default"/>
        <w:widowControl w:val="0"/>
        <w:ind w:firstLine="709"/>
        <w:jc w:val="both"/>
        <w:rPr>
          <w:sz w:val="26"/>
          <w:szCs w:val="26"/>
        </w:rPr>
      </w:pPr>
    </w:p>
    <w:tbl>
      <w:tblPr>
        <w:tblW w:w="9560" w:type="dxa"/>
        <w:tblLayout w:type="fixed"/>
        <w:tblCellMar>
          <w:top w:w="102" w:type="dxa"/>
          <w:left w:w="62" w:type="dxa"/>
          <w:bottom w:w="102" w:type="dxa"/>
          <w:right w:w="62" w:type="dxa"/>
        </w:tblCellMar>
        <w:tblLook w:val="0000" w:firstRow="0" w:lastRow="0" w:firstColumn="0" w:lastColumn="0" w:noHBand="0" w:noVBand="0"/>
      </w:tblPr>
      <w:tblGrid>
        <w:gridCol w:w="680"/>
        <w:gridCol w:w="8880"/>
      </w:tblGrid>
      <w:tr w:rsidR="0022334F" w:rsidRPr="00BC7B4B" w14:paraId="69FBDA51" w14:textId="77777777" w:rsidTr="00852203">
        <w:tc>
          <w:tcPr>
            <w:tcW w:w="680" w:type="dxa"/>
            <w:tcBorders>
              <w:top w:val="single" w:sz="4" w:space="0" w:color="auto"/>
              <w:left w:val="single" w:sz="4" w:space="0" w:color="auto"/>
              <w:bottom w:val="single" w:sz="4" w:space="0" w:color="auto"/>
              <w:right w:val="single" w:sz="4" w:space="0" w:color="auto"/>
            </w:tcBorders>
          </w:tcPr>
          <w:p w14:paraId="411BDF16" w14:textId="77777777" w:rsidR="0022334F" w:rsidRPr="00BC7B4B" w:rsidRDefault="0022334F" w:rsidP="0022334F">
            <w:pPr>
              <w:autoSpaceDE w:val="0"/>
              <w:autoSpaceDN w:val="0"/>
              <w:adjustRightInd w:val="0"/>
              <w:spacing w:after="0" w:line="240" w:lineRule="auto"/>
              <w:jc w:val="center"/>
              <w:rPr>
                <w:rFonts w:ascii="Times New Roman" w:hAnsi="Times New Roman"/>
                <w:sz w:val="26"/>
                <w:szCs w:val="26"/>
                <w:lang w:eastAsia="ru-RU"/>
              </w:rPr>
            </w:pPr>
            <w:r w:rsidRPr="00BC7B4B">
              <w:rPr>
                <w:rFonts w:ascii="Times New Roman" w:hAnsi="Times New Roman"/>
                <w:sz w:val="26"/>
                <w:szCs w:val="26"/>
                <w:lang w:eastAsia="ru-RU"/>
              </w:rPr>
              <w:t>N</w:t>
            </w:r>
          </w:p>
        </w:tc>
        <w:tc>
          <w:tcPr>
            <w:tcW w:w="8880" w:type="dxa"/>
            <w:tcBorders>
              <w:top w:val="single" w:sz="4" w:space="0" w:color="auto"/>
              <w:left w:val="single" w:sz="4" w:space="0" w:color="auto"/>
              <w:bottom w:val="single" w:sz="4" w:space="0" w:color="auto"/>
              <w:right w:val="single" w:sz="4" w:space="0" w:color="auto"/>
            </w:tcBorders>
          </w:tcPr>
          <w:p w14:paraId="654A2F0C" w14:textId="77777777" w:rsidR="0022334F" w:rsidRPr="00BC7B4B" w:rsidRDefault="0022334F" w:rsidP="0022334F">
            <w:pPr>
              <w:autoSpaceDE w:val="0"/>
              <w:autoSpaceDN w:val="0"/>
              <w:adjustRightInd w:val="0"/>
              <w:spacing w:after="0" w:line="240" w:lineRule="auto"/>
              <w:jc w:val="center"/>
              <w:rPr>
                <w:rFonts w:ascii="Times New Roman" w:hAnsi="Times New Roman"/>
                <w:sz w:val="26"/>
                <w:szCs w:val="26"/>
                <w:lang w:eastAsia="ru-RU"/>
              </w:rPr>
            </w:pPr>
            <w:r w:rsidRPr="00BC7B4B">
              <w:rPr>
                <w:rFonts w:ascii="Times New Roman" w:hAnsi="Times New Roman"/>
                <w:sz w:val="26"/>
                <w:szCs w:val="26"/>
                <w:lang w:eastAsia="ru-RU"/>
              </w:rPr>
              <w:t>Наименование компонентов программы аспирантуры (адъюнктуры) и их составляющих</w:t>
            </w:r>
          </w:p>
        </w:tc>
      </w:tr>
      <w:tr w:rsidR="0022334F" w:rsidRPr="00BC7B4B" w14:paraId="4B932B4B" w14:textId="77777777" w:rsidTr="00852203">
        <w:tc>
          <w:tcPr>
            <w:tcW w:w="680" w:type="dxa"/>
            <w:tcBorders>
              <w:top w:val="single" w:sz="4" w:space="0" w:color="auto"/>
              <w:left w:val="single" w:sz="4" w:space="0" w:color="auto"/>
              <w:bottom w:val="single" w:sz="4" w:space="0" w:color="auto"/>
              <w:right w:val="single" w:sz="4" w:space="0" w:color="auto"/>
            </w:tcBorders>
          </w:tcPr>
          <w:p w14:paraId="7DF33209" w14:textId="77777777" w:rsidR="0022334F" w:rsidRPr="00BC7B4B" w:rsidRDefault="0022334F" w:rsidP="0022334F">
            <w:pPr>
              <w:autoSpaceDE w:val="0"/>
              <w:autoSpaceDN w:val="0"/>
              <w:adjustRightInd w:val="0"/>
              <w:spacing w:after="0" w:line="240" w:lineRule="auto"/>
              <w:rPr>
                <w:rFonts w:ascii="Times New Roman" w:hAnsi="Times New Roman"/>
                <w:sz w:val="26"/>
                <w:szCs w:val="26"/>
                <w:lang w:eastAsia="ru-RU"/>
              </w:rPr>
            </w:pPr>
            <w:r w:rsidRPr="00BC7B4B">
              <w:rPr>
                <w:rFonts w:ascii="Times New Roman" w:hAnsi="Times New Roman"/>
                <w:sz w:val="26"/>
                <w:szCs w:val="26"/>
                <w:lang w:eastAsia="ru-RU"/>
              </w:rPr>
              <w:t>1</w:t>
            </w:r>
          </w:p>
        </w:tc>
        <w:tc>
          <w:tcPr>
            <w:tcW w:w="8880" w:type="dxa"/>
            <w:tcBorders>
              <w:top w:val="single" w:sz="4" w:space="0" w:color="auto"/>
              <w:left w:val="single" w:sz="4" w:space="0" w:color="auto"/>
              <w:bottom w:val="single" w:sz="4" w:space="0" w:color="auto"/>
              <w:right w:val="single" w:sz="4" w:space="0" w:color="auto"/>
            </w:tcBorders>
          </w:tcPr>
          <w:p w14:paraId="75D37096" w14:textId="77777777" w:rsidR="0022334F" w:rsidRPr="00BC7B4B"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BC7B4B">
              <w:rPr>
                <w:rFonts w:ascii="Times New Roman" w:hAnsi="Times New Roman"/>
                <w:sz w:val="26"/>
                <w:szCs w:val="26"/>
                <w:lang w:eastAsia="ru-RU"/>
              </w:rPr>
              <w:t>Научный компонент</w:t>
            </w:r>
          </w:p>
        </w:tc>
      </w:tr>
      <w:tr w:rsidR="0022334F" w:rsidRPr="00BC7B4B" w14:paraId="5AC70C97" w14:textId="77777777" w:rsidTr="00852203">
        <w:tc>
          <w:tcPr>
            <w:tcW w:w="680" w:type="dxa"/>
            <w:tcBorders>
              <w:top w:val="single" w:sz="4" w:space="0" w:color="auto"/>
              <w:left w:val="single" w:sz="4" w:space="0" w:color="auto"/>
              <w:bottom w:val="single" w:sz="4" w:space="0" w:color="auto"/>
              <w:right w:val="single" w:sz="4" w:space="0" w:color="auto"/>
            </w:tcBorders>
          </w:tcPr>
          <w:p w14:paraId="67F0BF60" w14:textId="77777777" w:rsidR="0022334F" w:rsidRPr="00BC7B4B" w:rsidRDefault="0022334F" w:rsidP="0022334F">
            <w:pPr>
              <w:autoSpaceDE w:val="0"/>
              <w:autoSpaceDN w:val="0"/>
              <w:adjustRightInd w:val="0"/>
              <w:spacing w:after="0" w:line="240" w:lineRule="auto"/>
              <w:rPr>
                <w:rFonts w:ascii="Times New Roman" w:hAnsi="Times New Roman"/>
                <w:sz w:val="26"/>
                <w:szCs w:val="26"/>
                <w:lang w:eastAsia="ru-RU"/>
              </w:rPr>
            </w:pPr>
            <w:r w:rsidRPr="00BC7B4B">
              <w:rPr>
                <w:rFonts w:ascii="Times New Roman" w:hAnsi="Times New Roman"/>
                <w:sz w:val="26"/>
                <w:szCs w:val="26"/>
                <w:lang w:eastAsia="ru-RU"/>
              </w:rPr>
              <w:t>1.1</w:t>
            </w:r>
          </w:p>
        </w:tc>
        <w:tc>
          <w:tcPr>
            <w:tcW w:w="8880" w:type="dxa"/>
            <w:tcBorders>
              <w:top w:val="single" w:sz="4" w:space="0" w:color="auto"/>
              <w:left w:val="single" w:sz="4" w:space="0" w:color="auto"/>
              <w:bottom w:val="single" w:sz="4" w:space="0" w:color="auto"/>
              <w:right w:val="single" w:sz="4" w:space="0" w:color="auto"/>
            </w:tcBorders>
          </w:tcPr>
          <w:p w14:paraId="19EAABA1" w14:textId="77777777" w:rsidR="0022334F" w:rsidRPr="00BC7B4B"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BC7B4B">
              <w:rPr>
                <w:rFonts w:ascii="Times New Roman" w:hAnsi="Times New Roman"/>
                <w:sz w:val="26"/>
                <w:szCs w:val="26"/>
                <w:lang w:eastAsia="ru-RU"/>
              </w:rPr>
              <w:t>Научная деятельность, направленная на подготовку диссертации к защите</w:t>
            </w:r>
          </w:p>
        </w:tc>
      </w:tr>
      <w:tr w:rsidR="0022334F" w:rsidRPr="00BC7B4B" w14:paraId="476917C5" w14:textId="77777777" w:rsidTr="00852203">
        <w:tc>
          <w:tcPr>
            <w:tcW w:w="680" w:type="dxa"/>
            <w:tcBorders>
              <w:top w:val="single" w:sz="4" w:space="0" w:color="auto"/>
              <w:left w:val="single" w:sz="4" w:space="0" w:color="auto"/>
              <w:bottom w:val="single" w:sz="4" w:space="0" w:color="auto"/>
              <w:right w:val="single" w:sz="4" w:space="0" w:color="auto"/>
            </w:tcBorders>
          </w:tcPr>
          <w:p w14:paraId="213AD32D" w14:textId="77777777" w:rsidR="0022334F" w:rsidRPr="00BC7B4B" w:rsidRDefault="0022334F" w:rsidP="0022334F">
            <w:pPr>
              <w:autoSpaceDE w:val="0"/>
              <w:autoSpaceDN w:val="0"/>
              <w:adjustRightInd w:val="0"/>
              <w:spacing w:after="0" w:line="240" w:lineRule="auto"/>
              <w:rPr>
                <w:rFonts w:ascii="Times New Roman" w:hAnsi="Times New Roman"/>
                <w:sz w:val="26"/>
                <w:szCs w:val="26"/>
                <w:lang w:eastAsia="ru-RU"/>
              </w:rPr>
            </w:pPr>
            <w:r w:rsidRPr="00BC7B4B">
              <w:rPr>
                <w:rFonts w:ascii="Times New Roman" w:hAnsi="Times New Roman"/>
                <w:sz w:val="26"/>
                <w:szCs w:val="26"/>
                <w:lang w:eastAsia="ru-RU"/>
              </w:rPr>
              <w:t>1.2</w:t>
            </w:r>
          </w:p>
        </w:tc>
        <w:tc>
          <w:tcPr>
            <w:tcW w:w="8880" w:type="dxa"/>
            <w:tcBorders>
              <w:top w:val="single" w:sz="4" w:space="0" w:color="auto"/>
              <w:left w:val="single" w:sz="4" w:space="0" w:color="auto"/>
              <w:bottom w:val="single" w:sz="4" w:space="0" w:color="auto"/>
              <w:right w:val="single" w:sz="4" w:space="0" w:color="auto"/>
            </w:tcBorders>
          </w:tcPr>
          <w:p w14:paraId="68C42269" w14:textId="77777777" w:rsidR="0022334F" w:rsidRPr="00BC7B4B" w:rsidRDefault="0022334F" w:rsidP="005148B6">
            <w:pPr>
              <w:autoSpaceDE w:val="0"/>
              <w:autoSpaceDN w:val="0"/>
              <w:adjustRightInd w:val="0"/>
              <w:spacing w:after="0" w:line="240" w:lineRule="auto"/>
              <w:jc w:val="both"/>
              <w:rPr>
                <w:rFonts w:ascii="Times New Roman" w:hAnsi="Times New Roman"/>
                <w:sz w:val="26"/>
                <w:szCs w:val="26"/>
                <w:lang w:eastAsia="ru-RU"/>
              </w:rPr>
            </w:pPr>
            <w:r w:rsidRPr="00BC7B4B">
              <w:rPr>
                <w:rFonts w:ascii="Times New Roman" w:hAnsi="Times New Roman"/>
                <w:sz w:val="26"/>
                <w:szCs w:val="26"/>
                <w:lang w:eastAsia="ru-RU"/>
              </w:rPr>
              <w:t xml:space="preserve">Подготовка публикаций и (или) заявок на патенты на изобретения, полезные модели, промышленные образцы, селекционные достижения, свидетельства о государственной регистрации программ для электронных вычислительных машин, баз данных, топологий интегральных микросхем, </w:t>
            </w:r>
            <w:r w:rsidRPr="00BC7B4B">
              <w:rPr>
                <w:rFonts w:ascii="Times New Roman" w:hAnsi="Times New Roman"/>
                <w:color w:val="000000" w:themeColor="text1"/>
                <w:sz w:val="26"/>
                <w:szCs w:val="26"/>
                <w:lang w:eastAsia="ru-RU"/>
              </w:rPr>
              <w:t xml:space="preserve">предусмотренных </w:t>
            </w:r>
            <w:hyperlink r:id="rId9" w:history="1">
              <w:r w:rsidRPr="00BC7B4B">
                <w:rPr>
                  <w:rFonts w:ascii="Times New Roman" w:hAnsi="Times New Roman"/>
                  <w:color w:val="000000" w:themeColor="text1"/>
                  <w:sz w:val="26"/>
                  <w:szCs w:val="26"/>
                  <w:lang w:eastAsia="ru-RU"/>
                </w:rPr>
                <w:t>абзацем четвертым пункта 5</w:t>
              </w:r>
            </w:hyperlink>
            <w:r w:rsidRPr="00BC7B4B">
              <w:rPr>
                <w:rFonts w:ascii="Times New Roman" w:hAnsi="Times New Roman"/>
                <w:color w:val="000000" w:themeColor="text1"/>
                <w:sz w:val="26"/>
                <w:szCs w:val="26"/>
                <w:lang w:eastAsia="ru-RU"/>
              </w:rPr>
              <w:t xml:space="preserve"> федеральных государственных требований</w:t>
            </w:r>
          </w:p>
        </w:tc>
      </w:tr>
      <w:tr w:rsidR="0022334F" w:rsidRPr="00BC7B4B" w14:paraId="2AB52731" w14:textId="77777777" w:rsidTr="00852203">
        <w:tc>
          <w:tcPr>
            <w:tcW w:w="680" w:type="dxa"/>
            <w:tcBorders>
              <w:top w:val="single" w:sz="4" w:space="0" w:color="auto"/>
              <w:left w:val="single" w:sz="4" w:space="0" w:color="auto"/>
              <w:bottom w:val="single" w:sz="4" w:space="0" w:color="auto"/>
              <w:right w:val="single" w:sz="4" w:space="0" w:color="auto"/>
            </w:tcBorders>
          </w:tcPr>
          <w:p w14:paraId="25C1C38C" w14:textId="77777777" w:rsidR="0022334F" w:rsidRPr="00BC7B4B" w:rsidRDefault="0022334F" w:rsidP="0022334F">
            <w:pPr>
              <w:autoSpaceDE w:val="0"/>
              <w:autoSpaceDN w:val="0"/>
              <w:adjustRightInd w:val="0"/>
              <w:spacing w:after="0" w:line="240" w:lineRule="auto"/>
              <w:rPr>
                <w:rFonts w:ascii="Times New Roman" w:hAnsi="Times New Roman"/>
                <w:sz w:val="26"/>
                <w:szCs w:val="26"/>
                <w:lang w:eastAsia="ru-RU"/>
              </w:rPr>
            </w:pPr>
            <w:r w:rsidRPr="00BC7B4B">
              <w:rPr>
                <w:rFonts w:ascii="Times New Roman" w:hAnsi="Times New Roman"/>
                <w:sz w:val="26"/>
                <w:szCs w:val="26"/>
                <w:lang w:eastAsia="ru-RU"/>
              </w:rPr>
              <w:t>1.3</w:t>
            </w:r>
          </w:p>
        </w:tc>
        <w:tc>
          <w:tcPr>
            <w:tcW w:w="8880" w:type="dxa"/>
            <w:tcBorders>
              <w:top w:val="single" w:sz="4" w:space="0" w:color="auto"/>
              <w:left w:val="single" w:sz="4" w:space="0" w:color="auto"/>
              <w:bottom w:val="single" w:sz="4" w:space="0" w:color="auto"/>
              <w:right w:val="single" w:sz="4" w:space="0" w:color="auto"/>
            </w:tcBorders>
          </w:tcPr>
          <w:p w14:paraId="1577A9AE" w14:textId="77777777" w:rsidR="0022334F" w:rsidRPr="00BC7B4B"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BC7B4B">
              <w:rPr>
                <w:rFonts w:ascii="Times New Roman" w:hAnsi="Times New Roman"/>
                <w:sz w:val="26"/>
                <w:szCs w:val="26"/>
                <w:lang w:eastAsia="ru-RU"/>
              </w:rPr>
              <w:t>Промежуточная аттестация по этапам выполнения научного исследования</w:t>
            </w:r>
          </w:p>
        </w:tc>
      </w:tr>
      <w:tr w:rsidR="0022334F" w:rsidRPr="00BC7B4B" w14:paraId="3205C9E0" w14:textId="77777777" w:rsidTr="00852203">
        <w:tc>
          <w:tcPr>
            <w:tcW w:w="680" w:type="dxa"/>
            <w:tcBorders>
              <w:top w:val="single" w:sz="4" w:space="0" w:color="auto"/>
              <w:left w:val="single" w:sz="4" w:space="0" w:color="auto"/>
              <w:bottom w:val="single" w:sz="4" w:space="0" w:color="auto"/>
              <w:right w:val="single" w:sz="4" w:space="0" w:color="auto"/>
            </w:tcBorders>
          </w:tcPr>
          <w:p w14:paraId="02AD585F" w14:textId="77777777" w:rsidR="0022334F" w:rsidRPr="00BC7B4B" w:rsidRDefault="0022334F" w:rsidP="0022334F">
            <w:pPr>
              <w:autoSpaceDE w:val="0"/>
              <w:autoSpaceDN w:val="0"/>
              <w:adjustRightInd w:val="0"/>
              <w:spacing w:after="0" w:line="240" w:lineRule="auto"/>
              <w:rPr>
                <w:rFonts w:ascii="Times New Roman" w:hAnsi="Times New Roman"/>
                <w:sz w:val="26"/>
                <w:szCs w:val="26"/>
                <w:lang w:eastAsia="ru-RU"/>
              </w:rPr>
            </w:pPr>
            <w:r w:rsidRPr="00BC7B4B">
              <w:rPr>
                <w:rFonts w:ascii="Times New Roman" w:hAnsi="Times New Roman"/>
                <w:sz w:val="26"/>
                <w:szCs w:val="26"/>
                <w:lang w:eastAsia="ru-RU"/>
              </w:rPr>
              <w:t>2</w:t>
            </w:r>
          </w:p>
        </w:tc>
        <w:tc>
          <w:tcPr>
            <w:tcW w:w="8880" w:type="dxa"/>
            <w:tcBorders>
              <w:top w:val="single" w:sz="4" w:space="0" w:color="auto"/>
              <w:left w:val="single" w:sz="4" w:space="0" w:color="auto"/>
              <w:bottom w:val="single" w:sz="4" w:space="0" w:color="auto"/>
              <w:right w:val="single" w:sz="4" w:space="0" w:color="auto"/>
            </w:tcBorders>
          </w:tcPr>
          <w:p w14:paraId="4F23F89F" w14:textId="77777777" w:rsidR="0022334F" w:rsidRPr="00BC7B4B"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BC7B4B">
              <w:rPr>
                <w:rFonts w:ascii="Times New Roman" w:hAnsi="Times New Roman"/>
                <w:sz w:val="26"/>
                <w:szCs w:val="26"/>
                <w:lang w:eastAsia="ru-RU"/>
              </w:rPr>
              <w:t>Образовательный компонент</w:t>
            </w:r>
          </w:p>
        </w:tc>
      </w:tr>
      <w:tr w:rsidR="0022334F" w:rsidRPr="00BC7B4B" w14:paraId="63073F99" w14:textId="77777777" w:rsidTr="00852203">
        <w:tc>
          <w:tcPr>
            <w:tcW w:w="680" w:type="dxa"/>
            <w:tcBorders>
              <w:top w:val="single" w:sz="4" w:space="0" w:color="auto"/>
              <w:left w:val="single" w:sz="4" w:space="0" w:color="auto"/>
              <w:bottom w:val="single" w:sz="4" w:space="0" w:color="auto"/>
              <w:right w:val="single" w:sz="4" w:space="0" w:color="auto"/>
            </w:tcBorders>
          </w:tcPr>
          <w:p w14:paraId="231E6640" w14:textId="77777777" w:rsidR="0022334F" w:rsidRPr="00BC7B4B" w:rsidRDefault="0022334F" w:rsidP="0022334F">
            <w:pPr>
              <w:autoSpaceDE w:val="0"/>
              <w:autoSpaceDN w:val="0"/>
              <w:adjustRightInd w:val="0"/>
              <w:spacing w:after="0" w:line="240" w:lineRule="auto"/>
              <w:rPr>
                <w:rFonts w:ascii="Times New Roman" w:hAnsi="Times New Roman"/>
                <w:sz w:val="26"/>
                <w:szCs w:val="26"/>
                <w:lang w:eastAsia="ru-RU"/>
              </w:rPr>
            </w:pPr>
            <w:r w:rsidRPr="00BC7B4B">
              <w:rPr>
                <w:rFonts w:ascii="Times New Roman" w:hAnsi="Times New Roman"/>
                <w:sz w:val="26"/>
                <w:szCs w:val="26"/>
                <w:lang w:eastAsia="ru-RU"/>
              </w:rPr>
              <w:t>2.1</w:t>
            </w:r>
          </w:p>
        </w:tc>
        <w:tc>
          <w:tcPr>
            <w:tcW w:w="8880" w:type="dxa"/>
            <w:tcBorders>
              <w:top w:val="single" w:sz="4" w:space="0" w:color="auto"/>
              <w:left w:val="single" w:sz="4" w:space="0" w:color="auto"/>
              <w:bottom w:val="single" w:sz="4" w:space="0" w:color="auto"/>
              <w:right w:val="single" w:sz="4" w:space="0" w:color="auto"/>
            </w:tcBorders>
          </w:tcPr>
          <w:p w14:paraId="604570DA" w14:textId="77777777" w:rsidR="0022334F" w:rsidRPr="00BC7B4B"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BC7B4B">
              <w:rPr>
                <w:rFonts w:ascii="Times New Roman" w:hAnsi="Times New Roman"/>
                <w:sz w:val="26"/>
                <w:szCs w:val="26"/>
                <w:lang w:eastAsia="ru-RU"/>
              </w:rPr>
              <w:t>Дисциплины (модули), в том числе элективные, факультативные дисциплины (модули) (в случае включения их в программу аспирантуры (адъюнктуры) и (или) направленные на подготовку к сдаче кандидатских экзаменов)</w:t>
            </w:r>
          </w:p>
        </w:tc>
      </w:tr>
      <w:tr w:rsidR="0022334F" w:rsidRPr="00BC7B4B" w14:paraId="5A33795D" w14:textId="77777777" w:rsidTr="00852203">
        <w:tc>
          <w:tcPr>
            <w:tcW w:w="680" w:type="dxa"/>
            <w:tcBorders>
              <w:top w:val="single" w:sz="4" w:space="0" w:color="auto"/>
              <w:left w:val="single" w:sz="4" w:space="0" w:color="auto"/>
              <w:bottom w:val="single" w:sz="4" w:space="0" w:color="auto"/>
              <w:right w:val="single" w:sz="4" w:space="0" w:color="auto"/>
            </w:tcBorders>
          </w:tcPr>
          <w:p w14:paraId="281FB9B5" w14:textId="77777777" w:rsidR="0022334F" w:rsidRPr="00BC7B4B" w:rsidRDefault="0022334F" w:rsidP="0022334F">
            <w:pPr>
              <w:autoSpaceDE w:val="0"/>
              <w:autoSpaceDN w:val="0"/>
              <w:adjustRightInd w:val="0"/>
              <w:spacing w:after="0" w:line="240" w:lineRule="auto"/>
              <w:rPr>
                <w:rFonts w:ascii="Times New Roman" w:hAnsi="Times New Roman"/>
                <w:sz w:val="26"/>
                <w:szCs w:val="26"/>
                <w:lang w:eastAsia="ru-RU"/>
              </w:rPr>
            </w:pPr>
            <w:r w:rsidRPr="00BC7B4B">
              <w:rPr>
                <w:rFonts w:ascii="Times New Roman" w:hAnsi="Times New Roman"/>
                <w:sz w:val="26"/>
                <w:szCs w:val="26"/>
                <w:lang w:eastAsia="ru-RU"/>
              </w:rPr>
              <w:t>2.2</w:t>
            </w:r>
          </w:p>
        </w:tc>
        <w:tc>
          <w:tcPr>
            <w:tcW w:w="8880" w:type="dxa"/>
            <w:tcBorders>
              <w:top w:val="single" w:sz="4" w:space="0" w:color="auto"/>
              <w:left w:val="single" w:sz="4" w:space="0" w:color="auto"/>
              <w:bottom w:val="single" w:sz="4" w:space="0" w:color="auto"/>
              <w:right w:val="single" w:sz="4" w:space="0" w:color="auto"/>
            </w:tcBorders>
          </w:tcPr>
          <w:p w14:paraId="64242886" w14:textId="77777777" w:rsidR="0022334F" w:rsidRPr="00BC7B4B"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BC7B4B">
              <w:rPr>
                <w:rFonts w:ascii="Times New Roman" w:hAnsi="Times New Roman"/>
                <w:sz w:val="26"/>
                <w:szCs w:val="26"/>
                <w:lang w:eastAsia="ru-RU"/>
              </w:rPr>
              <w:t>Практика</w:t>
            </w:r>
          </w:p>
        </w:tc>
      </w:tr>
      <w:tr w:rsidR="0022334F" w:rsidRPr="00BC7B4B" w14:paraId="36B95BE7" w14:textId="77777777" w:rsidTr="00852203">
        <w:tc>
          <w:tcPr>
            <w:tcW w:w="680" w:type="dxa"/>
            <w:tcBorders>
              <w:top w:val="single" w:sz="4" w:space="0" w:color="auto"/>
              <w:left w:val="single" w:sz="4" w:space="0" w:color="auto"/>
              <w:bottom w:val="single" w:sz="4" w:space="0" w:color="auto"/>
              <w:right w:val="single" w:sz="4" w:space="0" w:color="auto"/>
            </w:tcBorders>
          </w:tcPr>
          <w:p w14:paraId="03C3D914" w14:textId="77777777" w:rsidR="0022334F" w:rsidRPr="00BC7B4B" w:rsidRDefault="0022334F" w:rsidP="0022334F">
            <w:pPr>
              <w:autoSpaceDE w:val="0"/>
              <w:autoSpaceDN w:val="0"/>
              <w:adjustRightInd w:val="0"/>
              <w:spacing w:after="0" w:line="240" w:lineRule="auto"/>
              <w:rPr>
                <w:rFonts w:ascii="Times New Roman" w:hAnsi="Times New Roman"/>
                <w:sz w:val="26"/>
                <w:szCs w:val="26"/>
                <w:lang w:eastAsia="ru-RU"/>
              </w:rPr>
            </w:pPr>
            <w:r w:rsidRPr="00BC7B4B">
              <w:rPr>
                <w:rFonts w:ascii="Times New Roman" w:hAnsi="Times New Roman"/>
                <w:sz w:val="26"/>
                <w:szCs w:val="26"/>
                <w:lang w:eastAsia="ru-RU"/>
              </w:rPr>
              <w:t>2.3</w:t>
            </w:r>
          </w:p>
        </w:tc>
        <w:tc>
          <w:tcPr>
            <w:tcW w:w="8880" w:type="dxa"/>
            <w:tcBorders>
              <w:top w:val="single" w:sz="4" w:space="0" w:color="auto"/>
              <w:left w:val="single" w:sz="4" w:space="0" w:color="auto"/>
              <w:bottom w:val="single" w:sz="4" w:space="0" w:color="auto"/>
              <w:right w:val="single" w:sz="4" w:space="0" w:color="auto"/>
            </w:tcBorders>
          </w:tcPr>
          <w:p w14:paraId="0B6B8426" w14:textId="77777777" w:rsidR="0022334F" w:rsidRPr="00BC7B4B"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BC7B4B">
              <w:rPr>
                <w:rFonts w:ascii="Times New Roman" w:hAnsi="Times New Roman"/>
                <w:sz w:val="26"/>
                <w:szCs w:val="26"/>
                <w:lang w:eastAsia="ru-RU"/>
              </w:rPr>
              <w:t>Промежуточная аттестация по дисциплинам (модулям) и практике</w:t>
            </w:r>
          </w:p>
        </w:tc>
      </w:tr>
      <w:tr w:rsidR="0022334F" w:rsidRPr="00BC7B4B" w14:paraId="1F53311B" w14:textId="77777777" w:rsidTr="00852203">
        <w:tc>
          <w:tcPr>
            <w:tcW w:w="680" w:type="dxa"/>
            <w:tcBorders>
              <w:top w:val="single" w:sz="4" w:space="0" w:color="auto"/>
              <w:left w:val="single" w:sz="4" w:space="0" w:color="auto"/>
              <w:bottom w:val="single" w:sz="4" w:space="0" w:color="auto"/>
              <w:right w:val="single" w:sz="4" w:space="0" w:color="auto"/>
            </w:tcBorders>
          </w:tcPr>
          <w:p w14:paraId="00078C4E" w14:textId="77777777" w:rsidR="0022334F" w:rsidRPr="00BC7B4B" w:rsidRDefault="0022334F" w:rsidP="0022334F">
            <w:pPr>
              <w:autoSpaceDE w:val="0"/>
              <w:autoSpaceDN w:val="0"/>
              <w:adjustRightInd w:val="0"/>
              <w:spacing w:after="0" w:line="240" w:lineRule="auto"/>
              <w:rPr>
                <w:rFonts w:ascii="Times New Roman" w:hAnsi="Times New Roman"/>
                <w:sz w:val="26"/>
                <w:szCs w:val="26"/>
                <w:lang w:eastAsia="ru-RU"/>
              </w:rPr>
            </w:pPr>
            <w:r w:rsidRPr="00BC7B4B">
              <w:rPr>
                <w:rFonts w:ascii="Times New Roman" w:hAnsi="Times New Roman"/>
                <w:sz w:val="26"/>
                <w:szCs w:val="26"/>
                <w:lang w:eastAsia="ru-RU"/>
              </w:rPr>
              <w:t>3</w:t>
            </w:r>
          </w:p>
        </w:tc>
        <w:tc>
          <w:tcPr>
            <w:tcW w:w="8880" w:type="dxa"/>
            <w:tcBorders>
              <w:top w:val="single" w:sz="4" w:space="0" w:color="auto"/>
              <w:left w:val="single" w:sz="4" w:space="0" w:color="auto"/>
              <w:bottom w:val="single" w:sz="4" w:space="0" w:color="auto"/>
              <w:right w:val="single" w:sz="4" w:space="0" w:color="auto"/>
            </w:tcBorders>
          </w:tcPr>
          <w:p w14:paraId="3C9E4894" w14:textId="77777777" w:rsidR="0022334F" w:rsidRPr="00BC7B4B" w:rsidRDefault="0022334F" w:rsidP="0022334F">
            <w:pPr>
              <w:autoSpaceDE w:val="0"/>
              <w:autoSpaceDN w:val="0"/>
              <w:adjustRightInd w:val="0"/>
              <w:spacing w:after="0" w:line="240" w:lineRule="auto"/>
              <w:jc w:val="both"/>
              <w:rPr>
                <w:rFonts w:ascii="Times New Roman" w:hAnsi="Times New Roman"/>
                <w:sz w:val="26"/>
                <w:szCs w:val="26"/>
                <w:lang w:eastAsia="ru-RU"/>
              </w:rPr>
            </w:pPr>
            <w:r w:rsidRPr="00BC7B4B">
              <w:rPr>
                <w:rFonts w:ascii="Times New Roman" w:hAnsi="Times New Roman"/>
                <w:sz w:val="26"/>
                <w:szCs w:val="26"/>
                <w:lang w:eastAsia="ru-RU"/>
              </w:rPr>
              <w:t>Итоговая аттестация</w:t>
            </w:r>
          </w:p>
        </w:tc>
      </w:tr>
    </w:tbl>
    <w:p w14:paraId="558FAA08" w14:textId="77777777" w:rsidR="00203D78" w:rsidRPr="00BC7B4B" w:rsidRDefault="005148B6" w:rsidP="00203D78">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 xml:space="preserve">Университет определяет вид и способы проведения практики самостоятельно в соответствии с локальным нормативным </w:t>
      </w:r>
      <w:r w:rsidR="00203D78" w:rsidRPr="00BC7B4B">
        <w:rPr>
          <w:rFonts w:ascii="Times New Roman" w:hAnsi="Times New Roman"/>
          <w:sz w:val="26"/>
          <w:szCs w:val="26"/>
          <w:lang w:eastAsia="ru-RU"/>
        </w:rPr>
        <w:t>акт</w:t>
      </w:r>
      <w:r w:rsidRPr="00BC7B4B">
        <w:rPr>
          <w:rFonts w:ascii="Times New Roman" w:hAnsi="Times New Roman"/>
          <w:sz w:val="26"/>
          <w:szCs w:val="26"/>
          <w:lang w:eastAsia="ru-RU"/>
        </w:rPr>
        <w:t>ом</w:t>
      </w:r>
      <w:r w:rsidR="00203D78" w:rsidRPr="00BC7B4B">
        <w:rPr>
          <w:rFonts w:ascii="Times New Roman" w:hAnsi="Times New Roman"/>
          <w:sz w:val="26"/>
          <w:szCs w:val="26"/>
          <w:lang w:eastAsia="ru-RU"/>
        </w:rPr>
        <w:t>.</w:t>
      </w:r>
    </w:p>
    <w:p w14:paraId="037ACADA" w14:textId="77777777" w:rsidR="005148B6" w:rsidRPr="00BC7B4B" w:rsidRDefault="005148B6" w:rsidP="00203D78">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Аспиранты, совмещающие освоение программы аспирантуры с трудовой деятельностью, вправе проходить практику по месту трудовой деятельности в случаях, если профессиональная деятельность, осуществляемая ими, соответствует требованиям программы аспирантуры к проведению практики.</w:t>
      </w:r>
    </w:p>
    <w:p w14:paraId="18C4CDC9" w14:textId="77777777" w:rsidR="00E46651" w:rsidRPr="00BC7B4B" w:rsidRDefault="00E46651" w:rsidP="00E46651">
      <w:pPr>
        <w:pStyle w:val="Default"/>
        <w:widowControl w:val="0"/>
        <w:ind w:firstLine="709"/>
        <w:jc w:val="both"/>
        <w:rPr>
          <w:sz w:val="26"/>
          <w:szCs w:val="26"/>
        </w:rPr>
      </w:pPr>
      <w:r w:rsidRPr="00BC7B4B">
        <w:rPr>
          <w:sz w:val="26"/>
          <w:szCs w:val="26"/>
        </w:rPr>
        <w:t>Видом практики аспирантов является практика по получению профессиональных умений и опыта профессиональной деятельности (научно-исследовательская практика) практика.</w:t>
      </w:r>
    </w:p>
    <w:p w14:paraId="51176186" w14:textId="77777777" w:rsidR="00E46651" w:rsidRPr="00BC7B4B" w:rsidRDefault="00E46651" w:rsidP="00E46651">
      <w:pPr>
        <w:pStyle w:val="Default"/>
        <w:widowControl w:val="0"/>
        <w:ind w:firstLine="709"/>
        <w:jc w:val="both"/>
        <w:rPr>
          <w:sz w:val="26"/>
          <w:szCs w:val="26"/>
        </w:rPr>
      </w:pPr>
      <w:r w:rsidRPr="00BC7B4B">
        <w:rPr>
          <w:sz w:val="26"/>
          <w:szCs w:val="26"/>
        </w:rPr>
        <w:t>Способы проведения практики (стационарная, выездная) устанавливается университетом самостоятельно с учетом федеральных государственных требований.</w:t>
      </w:r>
    </w:p>
    <w:p w14:paraId="090532CA" w14:textId="77777777" w:rsidR="00E46651" w:rsidRPr="00BC7B4B" w:rsidRDefault="00E46651" w:rsidP="00E46651">
      <w:pPr>
        <w:pStyle w:val="Default"/>
        <w:widowControl w:val="0"/>
        <w:ind w:firstLine="709"/>
        <w:jc w:val="both"/>
        <w:rPr>
          <w:sz w:val="26"/>
          <w:szCs w:val="26"/>
        </w:rPr>
      </w:pPr>
      <w:r w:rsidRPr="00BC7B4B">
        <w:rPr>
          <w:sz w:val="26"/>
          <w:szCs w:val="26"/>
        </w:rPr>
        <w:t>Стационарной является практика, которая проводится в университете либо в профильной организации, расположенной на территории г. Омска.</w:t>
      </w:r>
    </w:p>
    <w:p w14:paraId="277A3272" w14:textId="77777777" w:rsidR="00E46651" w:rsidRPr="00BC7B4B" w:rsidRDefault="00E46651" w:rsidP="00E46651">
      <w:pPr>
        <w:pStyle w:val="Default"/>
        <w:widowControl w:val="0"/>
        <w:ind w:firstLine="709"/>
        <w:jc w:val="both"/>
        <w:rPr>
          <w:sz w:val="26"/>
          <w:szCs w:val="26"/>
        </w:rPr>
      </w:pPr>
      <w:r w:rsidRPr="00BC7B4B">
        <w:rPr>
          <w:sz w:val="26"/>
          <w:szCs w:val="26"/>
        </w:rPr>
        <w:t xml:space="preserve">Выездной является практика, которая проводится в профильных организациях, расположенных за пределами г. Омска. Выездная практика проводится в исключительных случаях. Решение о необходимости проведения выездной практики принимается первым проректором университета. </w:t>
      </w:r>
    </w:p>
    <w:p w14:paraId="15EE08B2" w14:textId="77777777" w:rsidR="0022334F" w:rsidRPr="00BC7B4B" w:rsidRDefault="00E46651" w:rsidP="00E46651">
      <w:pPr>
        <w:pStyle w:val="Default"/>
        <w:widowControl w:val="0"/>
        <w:ind w:firstLine="709"/>
        <w:jc w:val="both"/>
        <w:rPr>
          <w:sz w:val="26"/>
          <w:szCs w:val="26"/>
        </w:rPr>
      </w:pPr>
      <w:r w:rsidRPr="00BC7B4B">
        <w:rPr>
          <w:sz w:val="26"/>
          <w:szCs w:val="26"/>
        </w:rPr>
        <w:t>Аспиранты, совмещающие освоение программы аспирантуры с трудовой деятельностью, вправе проходить практику по месту трудовой деятельности в случаях, если профессиональная деятельность, осуществляемая ими, соответствует требованиям программы аспирантуры к проведению практики.</w:t>
      </w:r>
    </w:p>
    <w:p w14:paraId="67D060DD" w14:textId="77777777" w:rsidR="00E46651" w:rsidRPr="00BC7B4B" w:rsidRDefault="00E46651" w:rsidP="00E46651">
      <w:pPr>
        <w:pStyle w:val="Default"/>
        <w:widowControl w:val="0"/>
        <w:ind w:firstLine="709"/>
        <w:jc w:val="both"/>
        <w:rPr>
          <w:sz w:val="26"/>
          <w:szCs w:val="26"/>
        </w:rPr>
      </w:pPr>
      <w:r w:rsidRPr="00BC7B4B">
        <w:rPr>
          <w:sz w:val="26"/>
          <w:szCs w:val="26"/>
        </w:rPr>
        <w:t>В программе аспирантуры определяются планируемые результаты ее освоения – результаты научной (научно-исследовательской) деятельности, результаты освоения дисциплин (модулей), результаты прохождения практики.</w:t>
      </w:r>
    </w:p>
    <w:p w14:paraId="4020F413" w14:textId="77777777" w:rsidR="00E46651" w:rsidRPr="00BC7B4B" w:rsidRDefault="00E46651" w:rsidP="00E46651">
      <w:pPr>
        <w:pStyle w:val="Default"/>
        <w:widowControl w:val="0"/>
        <w:ind w:firstLine="709"/>
        <w:jc w:val="both"/>
        <w:rPr>
          <w:sz w:val="26"/>
          <w:szCs w:val="26"/>
        </w:rPr>
      </w:pPr>
      <w:r w:rsidRPr="00BC7B4B">
        <w:rPr>
          <w:sz w:val="26"/>
          <w:szCs w:val="26"/>
        </w:rPr>
        <w:t>Программа аспирантуры включает в себя комплект документов, в которых определены требования к результатам ее освоения, содержащий:</w:t>
      </w:r>
    </w:p>
    <w:p w14:paraId="4B40450F" w14:textId="77777777" w:rsidR="00E46651" w:rsidRPr="00BC7B4B" w:rsidRDefault="00E46651" w:rsidP="00E46651">
      <w:pPr>
        <w:pStyle w:val="Default"/>
        <w:widowControl w:val="0"/>
        <w:ind w:firstLine="709"/>
        <w:jc w:val="both"/>
        <w:rPr>
          <w:sz w:val="26"/>
          <w:szCs w:val="26"/>
        </w:rPr>
      </w:pPr>
      <w:r w:rsidRPr="00BC7B4B">
        <w:rPr>
          <w:sz w:val="26"/>
          <w:szCs w:val="26"/>
        </w:rPr>
        <w:t>– титульный лист;</w:t>
      </w:r>
    </w:p>
    <w:p w14:paraId="7BA62736" w14:textId="77777777" w:rsidR="00E46651" w:rsidRPr="00BC7B4B" w:rsidRDefault="00E46651" w:rsidP="00E46651">
      <w:pPr>
        <w:pStyle w:val="Default"/>
        <w:widowControl w:val="0"/>
        <w:ind w:firstLine="709"/>
        <w:jc w:val="both"/>
        <w:rPr>
          <w:sz w:val="26"/>
          <w:szCs w:val="26"/>
        </w:rPr>
      </w:pPr>
      <w:r w:rsidRPr="00BC7B4B">
        <w:rPr>
          <w:sz w:val="26"/>
          <w:szCs w:val="26"/>
        </w:rPr>
        <w:t>– общая характеристика программы аспирантуры;</w:t>
      </w:r>
    </w:p>
    <w:p w14:paraId="303B4FDC" w14:textId="77777777" w:rsidR="00E46651" w:rsidRPr="00BC7B4B" w:rsidRDefault="00E46651" w:rsidP="00E46651">
      <w:pPr>
        <w:pStyle w:val="Default"/>
        <w:widowControl w:val="0"/>
        <w:ind w:firstLine="709"/>
        <w:jc w:val="both"/>
        <w:rPr>
          <w:sz w:val="26"/>
          <w:szCs w:val="26"/>
        </w:rPr>
      </w:pPr>
      <w:r w:rsidRPr="00BC7B4B">
        <w:rPr>
          <w:sz w:val="26"/>
          <w:szCs w:val="26"/>
        </w:rPr>
        <w:t xml:space="preserve">– план научной деятельности; </w:t>
      </w:r>
    </w:p>
    <w:p w14:paraId="6E736D88" w14:textId="77777777" w:rsidR="00E46651" w:rsidRPr="00BC7B4B" w:rsidRDefault="00E46651" w:rsidP="00E46651">
      <w:pPr>
        <w:pStyle w:val="Default"/>
        <w:widowControl w:val="0"/>
        <w:ind w:firstLine="709"/>
        <w:jc w:val="both"/>
        <w:rPr>
          <w:sz w:val="26"/>
          <w:szCs w:val="26"/>
        </w:rPr>
      </w:pPr>
      <w:r w:rsidRPr="00BC7B4B">
        <w:rPr>
          <w:sz w:val="26"/>
          <w:szCs w:val="26"/>
        </w:rPr>
        <w:t>– учебный план;</w:t>
      </w:r>
    </w:p>
    <w:p w14:paraId="5D3DE69A" w14:textId="77777777" w:rsidR="00E46651" w:rsidRPr="00BC7B4B" w:rsidRDefault="00E46651" w:rsidP="00E46651">
      <w:pPr>
        <w:pStyle w:val="Default"/>
        <w:widowControl w:val="0"/>
        <w:ind w:firstLine="709"/>
        <w:jc w:val="both"/>
        <w:rPr>
          <w:sz w:val="26"/>
          <w:szCs w:val="26"/>
        </w:rPr>
      </w:pPr>
      <w:r w:rsidRPr="00BC7B4B">
        <w:rPr>
          <w:sz w:val="26"/>
          <w:szCs w:val="26"/>
        </w:rPr>
        <w:t>– календарный учебный график;</w:t>
      </w:r>
    </w:p>
    <w:p w14:paraId="2AC486E0" w14:textId="77777777" w:rsidR="00E46651" w:rsidRPr="00BC7B4B" w:rsidRDefault="00E46651" w:rsidP="00E46651">
      <w:pPr>
        <w:pStyle w:val="Default"/>
        <w:widowControl w:val="0"/>
        <w:ind w:firstLine="709"/>
        <w:jc w:val="both"/>
        <w:rPr>
          <w:sz w:val="26"/>
          <w:szCs w:val="26"/>
        </w:rPr>
      </w:pPr>
      <w:r w:rsidRPr="00BC7B4B">
        <w:rPr>
          <w:sz w:val="26"/>
          <w:szCs w:val="26"/>
        </w:rPr>
        <w:t>– рабочие программы дисциплин (модулей);</w:t>
      </w:r>
    </w:p>
    <w:p w14:paraId="50770C8D" w14:textId="77777777" w:rsidR="00E46651" w:rsidRPr="00BC7B4B" w:rsidRDefault="00E46651" w:rsidP="00E46651">
      <w:pPr>
        <w:pStyle w:val="Default"/>
        <w:widowControl w:val="0"/>
        <w:ind w:firstLine="709"/>
        <w:jc w:val="both"/>
        <w:rPr>
          <w:sz w:val="26"/>
          <w:szCs w:val="26"/>
        </w:rPr>
      </w:pPr>
      <w:r w:rsidRPr="00BC7B4B">
        <w:rPr>
          <w:sz w:val="26"/>
          <w:szCs w:val="26"/>
        </w:rPr>
        <w:t>– программу практики;</w:t>
      </w:r>
    </w:p>
    <w:p w14:paraId="02295A83" w14:textId="77777777" w:rsidR="00E46651" w:rsidRPr="00BC7B4B" w:rsidRDefault="00E46651" w:rsidP="00E46651">
      <w:pPr>
        <w:pStyle w:val="Default"/>
        <w:widowControl w:val="0"/>
        <w:ind w:firstLine="709"/>
        <w:jc w:val="both"/>
        <w:rPr>
          <w:sz w:val="26"/>
          <w:szCs w:val="26"/>
        </w:rPr>
      </w:pPr>
      <w:r w:rsidRPr="00BC7B4B">
        <w:rPr>
          <w:sz w:val="26"/>
          <w:szCs w:val="26"/>
        </w:rPr>
        <w:t>– программа итоговой аттестации;</w:t>
      </w:r>
    </w:p>
    <w:p w14:paraId="07820C8A" w14:textId="77777777" w:rsidR="00E46651" w:rsidRPr="00BC7B4B" w:rsidRDefault="00E46651" w:rsidP="00E46651">
      <w:pPr>
        <w:pStyle w:val="Default"/>
        <w:widowControl w:val="0"/>
        <w:ind w:firstLine="709"/>
        <w:jc w:val="both"/>
        <w:rPr>
          <w:sz w:val="26"/>
          <w:szCs w:val="26"/>
        </w:rPr>
      </w:pPr>
      <w:r w:rsidRPr="00BC7B4B">
        <w:rPr>
          <w:sz w:val="26"/>
          <w:szCs w:val="26"/>
        </w:rPr>
        <w:t>– оценочные материалы (фонды оценочных средств);</w:t>
      </w:r>
    </w:p>
    <w:p w14:paraId="2327BF69" w14:textId="77777777" w:rsidR="00E46651" w:rsidRPr="00BC7B4B" w:rsidRDefault="00E46651" w:rsidP="00E46651">
      <w:pPr>
        <w:pStyle w:val="Default"/>
        <w:widowControl w:val="0"/>
        <w:ind w:firstLine="709"/>
        <w:jc w:val="both"/>
        <w:rPr>
          <w:sz w:val="26"/>
          <w:szCs w:val="26"/>
        </w:rPr>
      </w:pPr>
      <w:r w:rsidRPr="00BC7B4B">
        <w:rPr>
          <w:sz w:val="26"/>
          <w:szCs w:val="26"/>
        </w:rPr>
        <w:t>– методические материалы.</w:t>
      </w:r>
    </w:p>
    <w:p w14:paraId="46E6EF3C" w14:textId="77777777" w:rsidR="00E46651" w:rsidRPr="00BC7B4B" w:rsidRDefault="00E46651" w:rsidP="00E46651">
      <w:pPr>
        <w:pStyle w:val="Default"/>
        <w:widowControl w:val="0"/>
        <w:ind w:firstLine="709"/>
        <w:jc w:val="both"/>
        <w:rPr>
          <w:sz w:val="26"/>
          <w:szCs w:val="26"/>
        </w:rPr>
      </w:pPr>
      <w:r w:rsidRPr="00BC7B4B">
        <w:rPr>
          <w:sz w:val="26"/>
          <w:szCs w:val="26"/>
        </w:rPr>
        <w:t xml:space="preserve">Требования к основным элементам структуры программы аспирантуры: </w:t>
      </w:r>
    </w:p>
    <w:p w14:paraId="2474A20F" w14:textId="77777777" w:rsidR="00E46651" w:rsidRPr="00BC7B4B" w:rsidRDefault="00E46651" w:rsidP="00E46651">
      <w:pPr>
        <w:pStyle w:val="Default"/>
        <w:widowControl w:val="0"/>
        <w:ind w:firstLine="709"/>
        <w:jc w:val="both"/>
        <w:rPr>
          <w:sz w:val="26"/>
          <w:szCs w:val="26"/>
        </w:rPr>
      </w:pPr>
      <w:r w:rsidRPr="00BC7B4B">
        <w:rPr>
          <w:sz w:val="26"/>
          <w:szCs w:val="26"/>
        </w:rPr>
        <w:t>Титульный лист.</w:t>
      </w:r>
    </w:p>
    <w:p w14:paraId="2979DFBC" w14:textId="77777777" w:rsidR="00E46651" w:rsidRPr="00BC7B4B" w:rsidRDefault="00E46651" w:rsidP="00E46651">
      <w:pPr>
        <w:pStyle w:val="Default"/>
        <w:widowControl w:val="0"/>
        <w:ind w:firstLine="709"/>
        <w:jc w:val="both"/>
        <w:rPr>
          <w:sz w:val="26"/>
          <w:szCs w:val="26"/>
        </w:rPr>
      </w:pPr>
      <w:r w:rsidRPr="00BC7B4B">
        <w:rPr>
          <w:sz w:val="26"/>
          <w:szCs w:val="26"/>
        </w:rPr>
        <w:t xml:space="preserve">Является первой страницей программы аспирантуры. </w:t>
      </w:r>
    </w:p>
    <w:p w14:paraId="4388F14F" w14:textId="77777777" w:rsidR="00E46651" w:rsidRPr="00BC7B4B" w:rsidRDefault="00E46651" w:rsidP="00E46651">
      <w:pPr>
        <w:pStyle w:val="Default"/>
        <w:widowControl w:val="0"/>
        <w:ind w:firstLine="709"/>
        <w:jc w:val="both"/>
        <w:rPr>
          <w:sz w:val="26"/>
          <w:szCs w:val="26"/>
        </w:rPr>
      </w:pPr>
      <w:r w:rsidRPr="00BC7B4B">
        <w:rPr>
          <w:sz w:val="26"/>
          <w:szCs w:val="26"/>
        </w:rPr>
        <w:t>В наименовании программы аспирантуры указывается наименование научной специальности, с учетом которой готовится отдельный комплект программы аспирантуры;</w:t>
      </w:r>
    </w:p>
    <w:p w14:paraId="779E3E82" w14:textId="77777777" w:rsidR="00E46651" w:rsidRPr="00BC7B4B" w:rsidRDefault="00E46651" w:rsidP="00E46651">
      <w:pPr>
        <w:pStyle w:val="Default"/>
        <w:widowControl w:val="0"/>
        <w:ind w:firstLine="709"/>
        <w:jc w:val="both"/>
        <w:rPr>
          <w:sz w:val="26"/>
          <w:szCs w:val="26"/>
        </w:rPr>
      </w:pPr>
      <w:r w:rsidRPr="00BC7B4B">
        <w:rPr>
          <w:sz w:val="26"/>
          <w:szCs w:val="26"/>
        </w:rPr>
        <w:t>На титульном листе программы аспирантуры отражаются также форма и срок обучения.</w:t>
      </w:r>
    </w:p>
    <w:p w14:paraId="0CD10720" w14:textId="77777777" w:rsidR="00E46651" w:rsidRPr="00BC7B4B" w:rsidRDefault="00E46651" w:rsidP="00E46651">
      <w:pPr>
        <w:pStyle w:val="Default"/>
        <w:widowControl w:val="0"/>
        <w:ind w:firstLine="709"/>
        <w:jc w:val="both"/>
        <w:rPr>
          <w:sz w:val="26"/>
          <w:szCs w:val="26"/>
        </w:rPr>
      </w:pPr>
      <w:r w:rsidRPr="00BC7B4B">
        <w:rPr>
          <w:sz w:val="26"/>
          <w:szCs w:val="26"/>
        </w:rPr>
        <w:t>Общая характеристика программы аспирантуры включает:</w:t>
      </w:r>
    </w:p>
    <w:p w14:paraId="4A0B20E1" w14:textId="77777777" w:rsidR="00E46651" w:rsidRPr="00BC7B4B" w:rsidRDefault="00E46651" w:rsidP="00E46651">
      <w:pPr>
        <w:pStyle w:val="Default"/>
        <w:widowControl w:val="0"/>
        <w:ind w:firstLine="709"/>
        <w:jc w:val="both"/>
        <w:rPr>
          <w:sz w:val="26"/>
          <w:szCs w:val="26"/>
        </w:rPr>
      </w:pPr>
      <w:r w:rsidRPr="00BC7B4B">
        <w:rPr>
          <w:sz w:val="26"/>
          <w:szCs w:val="26"/>
        </w:rPr>
        <w:t>Указываются нормативные документы, регламентирующие разработку и реализацию программы аспирантуры;</w:t>
      </w:r>
    </w:p>
    <w:p w14:paraId="27F931CE" w14:textId="77777777" w:rsidR="00E46651" w:rsidRPr="00BC7B4B" w:rsidRDefault="00E46651" w:rsidP="00E46651">
      <w:pPr>
        <w:pStyle w:val="Default"/>
        <w:widowControl w:val="0"/>
        <w:ind w:firstLine="709"/>
        <w:jc w:val="both"/>
        <w:rPr>
          <w:sz w:val="26"/>
          <w:szCs w:val="26"/>
        </w:rPr>
      </w:pPr>
      <w:r w:rsidRPr="00BC7B4B">
        <w:rPr>
          <w:sz w:val="26"/>
          <w:szCs w:val="26"/>
        </w:rPr>
        <w:t xml:space="preserve">Дается характеристика программы аспирантуры, включающая в себя: </w:t>
      </w:r>
    </w:p>
    <w:p w14:paraId="1DF86C0D" w14:textId="77777777" w:rsidR="00E46651" w:rsidRPr="00BC7B4B" w:rsidRDefault="00E46651" w:rsidP="00E46651">
      <w:pPr>
        <w:pStyle w:val="Default"/>
        <w:widowControl w:val="0"/>
        <w:ind w:firstLine="709"/>
        <w:jc w:val="both"/>
        <w:rPr>
          <w:sz w:val="26"/>
          <w:szCs w:val="26"/>
        </w:rPr>
      </w:pPr>
      <w:r w:rsidRPr="00BC7B4B">
        <w:rPr>
          <w:sz w:val="26"/>
          <w:szCs w:val="26"/>
        </w:rPr>
        <w:t>– наименование программы;</w:t>
      </w:r>
    </w:p>
    <w:p w14:paraId="5E55FBBF" w14:textId="77777777" w:rsidR="00E46651" w:rsidRPr="00BC7B4B" w:rsidRDefault="00E46651" w:rsidP="00E46651">
      <w:pPr>
        <w:pStyle w:val="Default"/>
        <w:widowControl w:val="0"/>
        <w:ind w:firstLine="709"/>
        <w:jc w:val="both"/>
        <w:rPr>
          <w:sz w:val="26"/>
          <w:szCs w:val="26"/>
        </w:rPr>
      </w:pPr>
      <w:r w:rsidRPr="00BC7B4B">
        <w:rPr>
          <w:sz w:val="26"/>
          <w:szCs w:val="26"/>
        </w:rPr>
        <w:t>– шифр и наименование группы научных специальностей, в рамках которой реализуется программа;</w:t>
      </w:r>
    </w:p>
    <w:p w14:paraId="23A7C41A" w14:textId="77777777" w:rsidR="00E46651" w:rsidRPr="00BC7B4B" w:rsidRDefault="00E46651" w:rsidP="00E46651">
      <w:pPr>
        <w:pStyle w:val="Default"/>
        <w:widowControl w:val="0"/>
        <w:ind w:firstLine="709"/>
        <w:jc w:val="both"/>
        <w:rPr>
          <w:sz w:val="26"/>
          <w:szCs w:val="26"/>
        </w:rPr>
      </w:pPr>
      <w:r w:rsidRPr="00BC7B4B">
        <w:rPr>
          <w:sz w:val="26"/>
          <w:szCs w:val="26"/>
        </w:rPr>
        <w:t>– шифр и наименование научной специальности программы аспирантуры;</w:t>
      </w:r>
    </w:p>
    <w:p w14:paraId="761ADAA1" w14:textId="77777777" w:rsidR="00E46651" w:rsidRPr="00BC7B4B" w:rsidRDefault="00E46651" w:rsidP="00E46651">
      <w:pPr>
        <w:pStyle w:val="Default"/>
        <w:widowControl w:val="0"/>
        <w:ind w:firstLine="709"/>
        <w:jc w:val="both"/>
        <w:rPr>
          <w:sz w:val="26"/>
          <w:szCs w:val="26"/>
        </w:rPr>
      </w:pPr>
      <w:r w:rsidRPr="00BC7B4B">
        <w:rPr>
          <w:sz w:val="26"/>
          <w:szCs w:val="26"/>
        </w:rPr>
        <w:t xml:space="preserve">– планируемые результаты освоения программы аспирантуры; </w:t>
      </w:r>
    </w:p>
    <w:p w14:paraId="7F4253BC" w14:textId="77777777" w:rsidR="00E46651" w:rsidRPr="00BC7B4B" w:rsidRDefault="00E46651" w:rsidP="00E46651">
      <w:pPr>
        <w:pStyle w:val="Default"/>
        <w:widowControl w:val="0"/>
        <w:ind w:firstLine="709"/>
        <w:jc w:val="both"/>
        <w:rPr>
          <w:sz w:val="26"/>
          <w:szCs w:val="26"/>
        </w:rPr>
      </w:pPr>
      <w:r w:rsidRPr="00BC7B4B">
        <w:rPr>
          <w:sz w:val="26"/>
          <w:szCs w:val="26"/>
        </w:rPr>
        <w:t xml:space="preserve">– цель образовательной программы; </w:t>
      </w:r>
    </w:p>
    <w:p w14:paraId="2E93603D" w14:textId="77777777" w:rsidR="00E46651" w:rsidRPr="00BC7B4B" w:rsidRDefault="00E46651" w:rsidP="00E46651">
      <w:pPr>
        <w:pStyle w:val="Default"/>
        <w:widowControl w:val="0"/>
        <w:ind w:firstLine="709"/>
        <w:jc w:val="both"/>
        <w:rPr>
          <w:sz w:val="26"/>
          <w:szCs w:val="26"/>
        </w:rPr>
      </w:pPr>
      <w:r w:rsidRPr="00BC7B4B">
        <w:rPr>
          <w:sz w:val="26"/>
          <w:szCs w:val="26"/>
        </w:rPr>
        <w:t xml:space="preserve">– срок освоения образовательной программы; </w:t>
      </w:r>
    </w:p>
    <w:p w14:paraId="66DFD142" w14:textId="77777777" w:rsidR="00E46651" w:rsidRPr="00BC7B4B" w:rsidRDefault="00E46651" w:rsidP="00E46651">
      <w:pPr>
        <w:pStyle w:val="Default"/>
        <w:widowControl w:val="0"/>
        <w:ind w:firstLine="709"/>
        <w:jc w:val="both"/>
        <w:rPr>
          <w:sz w:val="26"/>
          <w:szCs w:val="26"/>
        </w:rPr>
      </w:pPr>
      <w:r w:rsidRPr="00BC7B4B">
        <w:rPr>
          <w:sz w:val="26"/>
          <w:szCs w:val="26"/>
        </w:rPr>
        <w:t xml:space="preserve">– объем образовательной программы; </w:t>
      </w:r>
    </w:p>
    <w:p w14:paraId="336BCDA9" w14:textId="77777777" w:rsidR="00E46651" w:rsidRPr="00BC7B4B" w:rsidRDefault="00E46651" w:rsidP="00E46651">
      <w:pPr>
        <w:pStyle w:val="Default"/>
        <w:widowControl w:val="0"/>
        <w:ind w:firstLine="709"/>
        <w:jc w:val="both"/>
        <w:rPr>
          <w:sz w:val="26"/>
          <w:szCs w:val="26"/>
        </w:rPr>
      </w:pPr>
      <w:r w:rsidRPr="00BC7B4B">
        <w:rPr>
          <w:sz w:val="26"/>
          <w:szCs w:val="26"/>
        </w:rPr>
        <w:t>– язык программы аспирантуры;</w:t>
      </w:r>
    </w:p>
    <w:p w14:paraId="49BD8976" w14:textId="77777777" w:rsidR="00E46651" w:rsidRPr="00BC7B4B" w:rsidRDefault="00E46651" w:rsidP="00E46651">
      <w:pPr>
        <w:pStyle w:val="Default"/>
        <w:widowControl w:val="0"/>
        <w:ind w:firstLine="709"/>
        <w:jc w:val="both"/>
        <w:rPr>
          <w:sz w:val="26"/>
          <w:szCs w:val="26"/>
        </w:rPr>
      </w:pPr>
      <w:r w:rsidRPr="00BC7B4B">
        <w:rPr>
          <w:sz w:val="26"/>
          <w:szCs w:val="26"/>
        </w:rPr>
        <w:t>– разделение программы аспирантуры по курсам;</w:t>
      </w:r>
    </w:p>
    <w:p w14:paraId="074F4F22" w14:textId="77777777" w:rsidR="00E46651" w:rsidRPr="00BC7B4B" w:rsidRDefault="00E46651" w:rsidP="00E46651">
      <w:pPr>
        <w:pStyle w:val="Default"/>
        <w:widowControl w:val="0"/>
        <w:ind w:firstLine="709"/>
        <w:jc w:val="both"/>
        <w:rPr>
          <w:sz w:val="26"/>
          <w:szCs w:val="26"/>
        </w:rPr>
      </w:pPr>
      <w:r w:rsidRPr="00BC7B4B">
        <w:rPr>
          <w:sz w:val="26"/>
          <w:szCs w:val="26"/>
        </w:rPr>
        <w:t>– форма обучения программы аспирантуры;</w:t>
      </w:r>
    </w:p>
    <w:p w14:paraId="089B87F9" w14:textId="77777777" w:rsidR="00E46651" w:rsidRPr="00BC7B4B" w:rsidRDefault="00E46651" w:rsidP="00E46651">
      <w:pPr>
        <w:pStyle w:val="Default"/>
        <w:widowControl w:val="0"/>
        <w:ind w:firstLine="709"/>
        <w:jc w:val="both"/>
        <w:rPr>
          <w:sz w:val="26"/>
          <w:szCs w:val="26"/>
        </w:rPr>
      </w:pPr>
      <w:r w:rsidRPr="00BC7B4B">
        <w:rPr>
          <w:sz w:val="26"/>
          <w:szCs w:val="26"/>
        </w:rPr>
        <w:t>– трудоемкость программы аспирантуры;</w:t>
      </w:r>
    </w:p>
    <w:p w14:paraId="51BC0CE9" w14:textId="77777777" w:rsidR="00E46651" w:rsidRPr="00BC7B4B" w:rsidRDefault="00E46651" w:rsidP="00E46651">
      <w:pPr>
        <w:pStyle w:val="Default"/>
        <w:widowControl w:val="0"/>
        <w:ind w:firstLine="709"/>
        <w:jc w:val="both"/>
        <w:rPr>
          <w:sz w:val="26"/>
          <w:szCs w:val="26"/>
        </w:rPr>
      </w:pPr>
      <w:r w:rsidRPr="00BC7B4B">
        <w:rPr>
          <w:sz w:val="26"/>
          <w:szCs w:val="26"/>
        </w:rPr>
        <w:t>– требования к структуре программы аспирантуры, срокам освоения программы с учетом различных форм обучения, образовательных технологий и особенностей отдельных категорий аспирантов;</w:t>
      </w:r>
    </w:p>
    <w:p w14:paraId="36481BFD" w14:textId="77777777" w:rsidR="00E46651" w:rsidRPr="00BC7B4B" w:rsidRDefault="00E46651" w:rsidP="00E46651">
      <w:pPr>
        <w:pStyle w:val="Default"/>
        <w:widowControl w:val="0"/>
        <w:ind w:firstLine="709"/>
        <w:jc w:val="both"/>
        <w:rPr>
          <w:sz w:val="26"/>
          <w:szCs w:val="26"/>
        </w:rPr>
      </w:pPr>
      <w:r w:rsidRPr="00BC7B4B">
        <w:rPr>
          <w:sz w:val="26"/>
          <w:szCs w:val="26"/>
        </w:rPr>
        <w:t>– требования к условиям реализации программ аспирантуры;</w:t>
      </w:r>
    </w:p>
    <w:p w14:paraId="07668E7B" w14:textId="77777777" w:rsidR="00E46651" w:rsidRPr="00BC7B4B" w:rsidRDefault="00E46651" w:rsidP="00E46651">
      <w:pPr>
        <w:pStyle w:val="Default"/>
        <w:widowControl w:val="0"/>
        <w:ind w:firstLine="709"/>
        <w:jc w:val="both"/>
        <w:rPr>
          <w:sz w:val="26"/>
          <w:szCs w:val="26"/>
        </w:rPr>
      </w:pPr>
      <w:r w:rsidRPr="00BC7B4B">
        <w:rPr>
          <w:sz w:val="26"/>
          <w:szCs w:val="26"/>
        </w:rPr>
        <w:t>– особенности реализации образовательного процесса для инвалидов и лиц с ограниченными возможностями здоровья.</w:t>
      </w:r>
    </w:p>
    <w:p w14:paraId="0474C8CC" w14:textId="77777777" w:rsidR="00E46651" w:rsidRPr="00BC7B4B" w:rsidRDefault="00E46651" w:rsidP="00E46651">
      <w:pPr>
        <w:pStyle w:val="Default"/>
        <w:widowControl w:val="0"/>
        <w:ind w:firstLine="709"/>
        <w:jc w:val="both"/>
        <w:rPr>
          <w:sz w:val="26"/>
          <w:szCs w:val="26"/>
        </w:rPr>
      </w:pPr>
      <w:r w:rsidRPr="00BC7B4B">
        <w:rPr>
          <w:sz w:val="26"/>
          <w:szCs w:val="26"/>
        </w:rPr>
        <w:t>План научной деятельности включает:</w:t>
      </w:r>
    </w:p>
    <w:p w14:paraId="0F47F1DC" w14:textId="77777777" w:rsidR="00E46651" w:rsidRPr="00BC7B4B" w:rsidRDefault="00E46651" w:rsidP="00E46651">
      <w:pPr>
        <w:pStyle w:val="Default"/>
        <w:widowControl w:val="0"/>
        <w:ind w:firstLine="709"/>
        <w:jc w:val="both"/>
        <w:rPr>
          <w:sz w:val="26"/>
          <w:szCs w:val="26"/>
        </w:rPr>
      </w:pPr>
      <w:r w:rsidRPr="00BC7B4B">
        <w:rPr>
          <w:sz w:val="26"/>
          <w:szCs w:val="26"/>
        </w:rPr>
        <w:t>– примерный план выполнения научного исследования;</w:t>
      </w:r>
    </w:p>
    <w:p w14:paraId="56163DCB" w14:textId="77777777" w:rsidR="00E46651" w:rsidRPr="00BC7B4B" w:rsidRDefault="00E46651" w:rsidP="00E46651">
      <w:pPr>
        <w:pStyle w:val="Default"/>
        <w:widowControl w:val="0"/>
        <w:ind w:firstLine="709"/>
        <w:jc w:val="both"/>
        <w:rPr>
          <w:sz w:val="26"/>
          <w:szCs w:val="26"/>
        </w:rPr>
      </w:pPr>
      <w:r w:rsidRPr="00BC7B4B">
        <w:rPr>
          <w:sz w:val="26"/>
          <w:szCs w:val="26"/>
        </w:rPr>
        <w:t>– план подготовки диссертации и публикаций, в которых излагаются основные научные результаты диссертации;</w:t>
      </w:r>
    </w:p>
    <w:p w14:paraId="2E4D696B" w14:textId="77777777" w:rsidR="00E46651" w:rsidRPr="00BC7B4B" w:rsidRDefault="00E46651" w:rsidP="00E46651">
      <w:pPr>
        <w:pStyle w:val="Default"/>
        <w:widowControl w:val="0"/>
        <w:ind w:firstLine="709"/>
        <w:jc w:val="both"/>
        <w:rPr>
          <w:sz w:val="26"/>
          <w:szCs w:val="26"/>
        </w:rPr>
      </w:pPr>
      <w:r w:rsidRPr="00BC7B4B">
        <w:rPr>
          <w:sz w:val="26"/>
          <w:szCs w:val="26"/>
        </w:rPr>
        <w:t>–перечень этапов освоения научного компонента программы аспирантуры, распределение указанных этапов и итоговой аттестации аспирантов.</w:t>
      </w:r>
    </w:p>
    <w:p w14:paraId="6AD1EB16" w14:textId="77777777" w:rsidR="00E46651" w:rsidRPr="00BC7B4B" w:rsidRDefault="00E46651" w:rsidP="00E46651">
      <w:pPr>
        <w:pStyle w:val="Default"/>
        <w:widowControl w:val="0"/>
        <w:ind w:firstLine="709"/>
        <w:jc w:val="both"/>
        <w:rPr>
          <w:sz w:val="26"/>
          <w:szCs w:val="26"/>
        </w:rPr>
      </w:pPr>
      <w:r w:rsidRPr="00BC7B4B">
        <w:rPr>
          <w:sz w:val="26"/>
          <w:szCs w:val="26"/>
        </w:rPr>
        <w:t>Учебный план включает:</w:t>
      </w:r>
    </w:p>
    <w:p w14:paraId="12349432" w14:textId="77777777" w:rsidR="00E46651" w:rsidRPr="00BC7B4B" w:rsidRDefault="00E46651" w:rsidP="00E46651">
      <w:pPr>
        <w:pStyle w:val="Default"/>
        <w:widowControl w:val="0"/>
        <w:ind w:firstLine="709"/>
        <w:jc w:val="both"/>
        <w:rPr>
          <w:sz w:val="26"/>
          <w:szCs w:val="26"/>
        </w:rPr>
      </w:pPr>
      <w:r w:rsidRPr="00BC7B4B">
        <w:rPr>
          <w:sz w:val="26"/>
          <w:szCs w:val="26"/>
        </w:rPr>
        <w:t>– перечень этапов освоения образовательного компонента программы аспирантуры, распределение курсов дисциплин (модулей) и практики;</w:t>
      </w:r>
    </w:p>
    <w:p w14:paraId="0625F68B" w14:textId="77777777" w:rsidR="00E46651" w:rsidRPr="00BC7B4B" w:rsidRDefault="00E46651" w:rsidP="00E46651">
      <w:pPr>
        <w:pStyle w:val="Default"/>
        <w:widowControl w:val="0"/>
        <w:ind w:firstLine="709"/>
        <w:jc w:val="both"/>
        <w:rPr>
          <w:sz w:val="26"/>
          <w:szCs w:val="26"/>
        </w:rPr>
      </w:pPr>
      <w:r w:rsidRPr="00BC7B4B">
        <w:rPr>
          <w:sz w:val="26"/>
          <w:szCs w:val="26"/>
        </w:rPr>
        <w:t>– календарный учебный график;</w:t>
      </w:r>
    </w:p>
    <w:p w14:paraId="796FE4B2" w14:textId="77777777" w:rsidR="00E46651" w:rsidRPr="00BC7B4B" w:rsidRDefault="00E46651" w:rsidP="00E46651">
      <w:pPr>
        <w:pStyle w:val="Default"/>
        <w:widowControl w:val="0"/>
        <w:ind w:firstLine="709"/>
        <w:jc w:val="both"/>
        <w:rPr>
          <w:sz w:val="26"/>
          <w:szCs w:val="26"/>
        </w:rPr>
      </w:pPr>
      <w:r w:rsidRPr="00BC7B4B">
        <w:rPr>
          <w:sz w:val="26"/>
          <w:szCs w:val="26"/>
        </w:rPr>
        <w:t>– перечень дисциплин (модулей), практики с указанием их распределения по курсам с формами промежуточной аттестации, трудоемкости, объемов контактной работы аспиранта с преподавателем и самостоятельной работы аспиранта.</w:t>
      </w:r>
    </w:p>
    <w:p w14:paraId="54A57554" w14:textId="77777777" w:rsidR="006F51BF" w:rsidRPr="00BC7B4B" w:rsidRDefault="00E46651" w:rsidP="00E46651">
      <w:pPr>
        <w:pStyle w:val="Default"/>
        <w:widowControl w:val="0"/>
        <w:ind w:firstLine="709"/>
        <w:jc w:val="both"/>
        <w:rPr>
          <w:sz w:val="26"/>
          <w:szCs w:val="26"/>
        </w:rPr>
      </w:pPr>
      <w:r w:rsidRPr="00BC7B4B">
        <w:rPr>
          <w:sz w:val="26"/>
          <w:szCs w:val="26"/>
        </w:rPr>
        <w:t>Календарный учебный график разрабатывается и утверждается вместе с учебным планом. В календарном учебном графике указываются периоды осуществления видов учебной деятельности и периоды каникул по курсам обучения и в рамках каждого учебного года. График разрабатывается в соответствии с ФГТ. Календарный учебный график размещается на п</w:t>
      </w:r>
      <w:r w:rsidR="001002AD" w:rsidRPr="00BC7B4B">
        <w:rPr>
          <w:sz w:val="26"/>
          <w:szCs w:val="26"/>
        </w:rPr>
        <w:t xml:space="preserve">ервой странице учебного плана. </w:t>
      </w:r>
    </w:p>
    <w:p w14:paraId="6A92EA4F" w14:textId="77777777" w:rsidR="00E46651" w:rsidRPr="00BC7B4B" w:rsidRDefault="00E46651" w:rsidP="00E46651">
      <w:pPr>
        <w:pStyle w:val="Default"/>
        <w:widowControl w:val="0"/>
        <w:ind w:firstLine="709"/>
        <w:jc w:val="both"/>
        <w:rPr>
          <w:sz w:val="26"/>
          <w:szCs w:val="26"/>
        </w:rPr>
      </w:pPr>
      <w:r w:rsidRPr="00BC7B4B">
        <w:rPr>
          <w:sz w:val="26"/>
          <w:szCs w:val="26"/>
        </w:rPr>
        <w:t>Программа итоговой аттестации включает:</w:t>
      </w:r>
    </w:p>
    <w:p w14:paraId="2133CDE4" w14:textId="77777777" w:rsidR="00E46651" w:rsidRPr="00BC7B4B" w:rsidRDefault="00E46651" w:rsidP="00E46651">
      <w:pPr>
        <w:pStyle w:val="Default"/>
        <w:widowControl w:val="0"/>
        <w:ind w:firstLine="709"/>
        <w:jc w:val="both"/>
        <w:rPr>
          <w:sz w:val="26"/>
          <w:szCs w:val="26"/>
        </w:rPr>
      </w:pPr>
      <w:r w:rsidRPr="00BC7B4B">
        <w:rPr>
          <w:sz w:val="26"/>
          <w:szCs w:val="26"/>
        </w:rPr>
        <w:t>– объем итоговой аттестации в зачетных единицах;</w:t>
      </w:r>
    </w:p>
    <w:p w14:paraId="5B6E5A99" w14:textId="77777777" w:rsidR="00E46651" w:rsidRPr="00BC7B4B" w:rsidRDefault="00E46651" w:rsidP="00E46651">
      <w:pPr>
        <w:pStyle w:val="Default"/>
        <w:widowControl w:val="0"/>
        <w:ind w:firstLine="709"/>
        <w:jc w:val="both"/>
        <w:rPr>
          <w:sz w:val="26"/>
          <w:szCs w:val="26"/>
        </w:rPr>
      </w:pPr>
      <w:r w:rsidRPr="00BC7B4B">
        <w:rPr>
          <w:sz w:val="26"/>
          <w:szCs w:val="26"/>
        </w:rPr>
        <w:t>– результаты освоения программы, сформированность которых проверяется в рамках итоговой аттестации;</w:t>
      </w:r>
    </w:p>
    <w:p w14:paraId="33969752" w14:textId="77777777" w:rsidR="00E46651" w:rsidRPr="00BC7B4B" w:rsidRDefault="00E46651" w:rsidP="00E46651">
      <w:pPr>
        <w:pStyle w:val="Default"/>
        <w:widowControl w:val="0"/>
        <w:ind w:firstLine="709"/>
        <w:jc w:val="both"/>
        <w:rPr>
          <w:sz w:val="26"/>
          <w:szCs w:val="26"/>
        </w:rPr>
      </w:pPr>
      <w:r w:rsidRPr="00BC7B4B">
        <w:rPr>
          <w:sz w:val="26"/>
          <w:szCs w:val="26"/>
        </w:rPr>
        <w:t>– структуру итоговой аттестации;</w:t>
      </w:r>
    </w:p>
    <w:p w14:paraId="3337E24E" w14:textId="77777777" w:rsidR="00E46651" w:rsidRPr="00BC7B4B" w:rsidRDefault="00E46651" w:rsidP="00E46651">
      <w:pPr>
        <w:pStyle w:val="Default"/>
        <w:widowControl w:val="0"/>
        <w:ind w:firstLine="709"/>
        <w:jc w:val="both"/>
        <w:rPr>
          <w:sz w:val="26"/>
          <w:szCs w:val="26"/>
        </w:rPr>
      </w:pPr>
      <w:r w:rsidRPr="00BC7B4B">
        <w:rPr>
          <w:sz w:val="26"/>
          <w:szCs w:val="26"/>
        </w:rPr>
        <w:t>– содержание итоговой аттестации;</w:t>
      </w:r>
    </w:p>
    <w:p w14:paraId="01F1A90D" w14:textId="77777777" w:rsidR="00E46651" w:rsidRPr="00BC7B4B" w:rsidRDefault="00E46651" w:rsidP="00E46651">
      <w:pPr>
        <w:pStyle w:val="Default"/>
        <w:widowControl w:val="0"/>
        <w:ind w:firstLine="709"/>
        <w:jc w:val="both"/>
        <w:rPr>
          <w:sz w:val="26"/>
          <w:szCs w:val="26"/>
        </w:rPr>
      </w:pPr>
      <w:r w:rsidRPr="00BC7B4B">
        <w:rPr>
          <w:sz w:val="26"/>
          <w:szCs w:val="26"/>
        </w:rPr>
        <w:t xml:space="preserve">– перечень рекомендуемой литературы, Интернет-ресурсов для подготовки к итоговой аттестации. </w:t>
      </w:r>
    </w:p>
    <w:p w14:paraId="2EEEFB9D" w14:textId="77777777" w:rsidR="00E46651" w:rsidRPr="00BC7B4B" w:rsidRDefault="00E46651" w:rsidP="00E46651">
      <w:pPr>
        <w:pStyle w:val="Default"/>
        <w:widowControl w:val="0"/>
        <w:ind w:firstLine="709"/>
        <w:jc w:val="both"/>
        <w:rPr>
          <w:sz w:val="26"/>
          <w:szCs w:val="26"/>
        </w:rPr>
      </w:pPr>
      <w:r w:rsidRPr="00BC7B4B">
        <w:rPr>
          <w:sz w:val="26"/>
          <w:szCs w:val="26"/>
        </w:rPr>
        <w:t>Оценочные материалы (фонды оценочных средств) формируются с целью определения соответствия результатов освоения аспирантами программы аспирантуры требованиям ФГТ при проведении текущего контроля, промежуточной аттестации по дисциплине (модулю), практике, итоговой аттестации. Состав и порядок разработки оценочных материалов (фондов оценочных средств) регламентируется локальным нормативным актом университета.</w:t>
      </w:r>
    </w:p>
    <w:p w14:paraId="2137901A" w14:textId="77777777" w:rsidR="00E46651" w:rsidRPr="00BC7B4B" w:rsidRDefault="00E46651" w:rsidP="00E46651">
      <w:pPr>
        <w:pStyle w:val="Default"/>
        <w:widowControl w:val="0"/>
        <w:ind w:firstLine="709"/>
        <w:jc w:val="both"/>
        <w:rPr>
          <w:sz w:val="26"/>
          <w:szCs w:val="26"/>
        </w:rPr>
      </w:pPr>
      <w:r w:rsidRPr="00BC7B4B">
        <w:rPr>
          <w:sz w:val="26"/>
          <w:szCs w:val="26"/>
        </w:rPr>
        <w:t>Методические материалы включают методические рекомендации по освоению отдельных дисциплин (модулей), прохождению практик, подготовке к итоговой аттестации (представлению диссертации к защите) и иные материалы.</w:t>
      </w:r>
    </w:p>
    <w:p w14:paraId="6BA00CA9" w14:textId="77777777" w:rsidR="00E46651" w:rsidRPr="00BC7B4B" w:rsidRDefault="00E46651" w:rsidP="00E46651">
      <w:pPr>
        <w:pStyle w:val="Default"/>
        <w:widowControl w:val="0"/>
        <w:ind w:firstLine="709"/>
        <w:jc w:val="both"/>
        <w:rPr>
          <w:sz w:val="26"/>
          <w:szCs w:val="26"/>
        </w:rPr>
      </w:pPr>
      <w:r w:rsidRPr="00BC7B4B">
        <w:rPr>
          <w:sz w:val="26"/>
          <w:szCs w:val="26"/>
        </w:rPr>
        <w:t>Состав программы аспирантуры для реализации инклюзивного обучения лиц с ограниченными возможностями здоровья регламентируется локальным нормативным актом университета.</w:t>
      </w:r>
    </w:p>
    <w:p w14:paraId="761299B7" w14:textId="77777777" w:rsidR="00326DCA" w:rsidRPr="00BC7B4B" w:rsidRDefault="006F51BF" w:rsidP="00126674">
      <w:pPr>
        <w:pStyle w:val="Default"/>
        <w:ind w:firstLine="709"/>
        <w:jc w:val="both"/>
        <w:rPr>
          <w:b/>
          <w:color w:val="auto"/>
          <w:sz w:val="26"/>
          <w:szCs w:val="26"/>
        </w:rPr>
      </w:pPr>
      <w:r w:rsidRPr="00BC7B4B">
        <w:rPr>
          <w:b/>
          <w:sz w:val="26"/>
          <w:szCs w:val="26"/>
        </w:rPr>
        <w:t>3.6</w:t>
      </w:r>
      <w:r w:rsidR="00326DCA" w:rsidRPr="00BC7B4B">
        <w:rPr>
          <w:b/>
          <w:sz w:val="26"/>
          <w:szCs w:val="26"/>
        </w:rPr>
        <w:t xml:space="preserve">. </w:t>
      </w:r>
      <w:r w:rsidR="00326DCA" w:rsidRPr="00BC7B4B">
        <w:rPr>
          <w:b/>
          <w:color w:val="auto"/>
          <w:sz w:val="26"/>
          <w:szCs w:val="26"/>
        </w:rPr>
        <w:t>Рабочие программы</w:t>
      </w:r>
      <w:r w:rsidR="00326DCA" w:rsidRPr="00BC7B4B">
        <w:rPr>
          <w:b/>
          <w:sz w:val="26"/>
          <w:szCs w:val="26"/>
        </w:rPr>
        <w:t xml:space="preserve"> дисциплин (модулей)</w:t>
      </w:r>
    </w:p>
    <w:p w14:paraId="429FF818" w14:textId="77777777" w:rsidR="006F51BF" w:rsidRPr="00BC7B4B" w:rsidRDefault="006F51BF" w:rsidP="006F51BF">
      <w:pPr>
        <w:pStyle w:val="Default"/>
        <w:widowControl w:val="0"/>
        <w:ind w:firstLine="709"/>
        <w:jc w:val="both"/>
        <w:rPr>
          <w:sz w:val="26"/>
          <w:szCs w:val="26"/>
        </w:rPr>
      </w:pPr>
      <w:r w:rsidRPr="00BC7B4B">
        <w:rPr>
          <w:sz w:val="26"/>
          <w:szCs w:val="26"/>
        </w:rPr>
        <w:t>Рабочие программы дисциплин (модулей) включают в себя следующие элементы:</w:t>
      </w:r>
    </w:p>
    <w:p w14:paraId="0DFD78E1" w14:textId="77777777" w:rsidR="006F51BF" w:rsidRPr="00BC7B4B" w:rsidRDefault="006F51BF" w:rsidP="006F51BF">
      <w:pPr>
        <w:pStyle w:val="Default"/>
        <w:widowControl w:val="0"/>
        <w:ind w:firstLine="709"/>
        <w:jc w:val="both"/>
        <w:rPr>
          <w:sz w:val="26"/>
          <w:szCs w:val="26"/>
        </w:rPr>
      </w:pPr>
      <w:r w:rsidRPr="00BC7B4B">
        <w:rPr>
          <w:sz w:val="26"/>
          <w:szCs w:val="26"/>
        </w:rPr>
        <w:t>– наименование дисциплины (модуля);</w:t>
      </w:r>
    </w:p>
    <w:p w14:paraId="50130024" w14:textId="77777777" w:rsidR="006F51BF" w:rsidRPr="00BC7B4B" w:rsidRDefault="006F51BF" w:rsidP="006F51BF">
      <w:pPr>
        <w:pStyle w:val="Default"/>
        <w:widowControl w:val="0"/>
        <w:ind w:firstLine="709"/>
        <w:jc w:val="both"/>
        <w:rPr>
          <w:sz w:val="26"/>
          <w:szCs w:val="26"/>
        </w:rPr>
      </w:pPr>
      <w:r w:rsidRPr="00BC7B4B">
        <w:rPr>
          <w:sz w:val="26"/>
          <w:szCs w:val="26"/>
        </w:rPr>
        <w:t>– научная специальность;</w:t>
      </w:r>
    </w:p>
    <w:p w14:paraId="03F94BF5" w14:textId="77777777" w:rsidR="006F51BF" w:rsidRPr="00BC7B4B" w:rsidRDefault="006F51BF" w:rsidP="006F51BF">
      <w:pPr>
        <w:pStyle w:val="Default"/>
        <w:widowControl w:val="0"/>
        <w:ind w:firstLine="709"/>
        <w:jc w:val="both"/>
        <w:rPr>
          <w:sz w:val="26"/>
          <w:szCs w:val="26"/>
        </w:rPr>
      </w:pPr>
      <w:r w:rsidRPr="00BC7B4B">
        <w:rPr>
          <w:sz w:val="26"/>
          <w:szCs w:val="26"/>
        </w:rPr>
        <w:t>– форма обучения;</w:t>
      </w:r>
    </w:p>
    <w:p w14:paraId="0DE3B88B" w14:textId="77777777" w:rsidR="006F51BF" w:rsidRPr="00BC7B4B" w:rsidRDefault="006F51BF" w:rsidP="006F51BF">
      <w:pPr>
        <w:pStyle w:val="Default"/>
        <w:widowControl w:val="0"/>
        <w:ind w:firstLine="709"/>
        <w:jc w:val="both"/>
        <w:rPr>
          <w:sz w:val="26"/>
          <w:szCs w:val="26"/>
        </w:rPr>
      </w:pPr>
      <w:r w:rsidRPr="00BC7B4B">
        <w:rPr>
          <w:sz w:val="26"/>
          <w:szCs w:val="26"/>
        </w:rPr>
        <w:t>– срок обучения;</w:t>
      </w:r>
    </w:p>
    <w:p w14:paraId="742B6B5C" w14:textId="77777777" w:rsidR="006F51BF" w:rsidRPr="00BC7B4B" w:rsidRDefault="006F51BF" w:rsidP="006F51BF">
      <w:pPr>
        <w:pStyle w:val="Default"/>
        <w:widowControl w:val="0"/>
        <w:ind w:firstLine="709"/>
        <w:jc w:val="both"/>
        <w:rPr>
          <w:sz w:val="26"/>
          <w:szCs w:val="26"/>
        </w:rPr>
      </w:pPr>
      <w:r w:rsidRPr="00BC7B4B">
        <w:rPr>
          <w:sz w:val="26"/>
          <w:szCs w:val="26"/>
        </w:rPr>
        <w:t>– год набора;</w:t>
      </w:r>
    </w:p>
    <w:p w14:paraId="40C29179" w14:textId="77777777" w:rsidR="006F51BF" w:rsidRPr="00BC7B4B" w:rsidRDefault="006F51BF" w:rsidP="006F51BF">
      <w:pPr>
        <w:pStyle w:val="Default"/>
        <w:widowControl w:val="0"/>
        <w:ind w:firstLine="709"/>
        <w:jc w:val="both"/>
        <w:rPr>
          <w:sz w:val="26"/>
          <w:szCs w:val="26"/>
        </w:rPr>
      </w:pPr>
      <w:r w:rsidRPr="00BC7B4B">
        <w:rPr>
          <w:sz w:val="26"/>
          <w:szCs w:val="26"/>
        </w:rPr>
        <w:t>– цели освоения дисциплины (модуля), планируемые результаты обучения по дисциплине (модулю), соотнесенные с планируемыми результатами освоения программы аспирантуры;</w:t>
      </w:r>
    </w:p>
    <w:p w14:paraId="03539BEA" w14:textId="77777777" w:rsidR="006F51BF" w:rsidRPr="00BC7B4B" w:rsidRDefault="006F51BF" w:rsidP="006F51BF">
      <w:pPr>
        <w:pStyle w:val="Default"/>
        <w:widowControl w:val="0"/>
        <w:ind w:firstLine="709"/>
        <w:jc w:val="both"/>
        <w:rPr>
          <w:sz w:val="26"/>
          <w:szCs w:val="26"/>
        </w:rPr>
      </w:pPr>
      <w:r w:rsidRPr="00BC7B4B">
        <w:rPr>
          <w:sz w:val="26"/>
          <w:szCs w:val="26"/>
        </w:rPr>
        <w:t>– место дисциплины (модуля) в структуре программы аспирантуры;</w:t>
      </w:r>
    </w:p>
    <w:p w14:paraId="39910207" w14:textId="77777777" w:rsidR="006F51BF" w:rsidRPr="00BC7B4B" w:rsidRDefault="006F51BF" w:rsidP="006F51BF">
      <w:pPr>
        <w:pStyle w:val="Default"/>
        <w:widowControl w:val="0"/>
        <w:ind w:firstLine="709"/>
        <w:jc w:val="both"/>
        <w:rPr>
          <w:sz w:val="26"/>
          <w:szCs w:val="26"/>
        </w:rPr>
      </w:pPr>
      <w:r w:rsidRPr="00BC7B4B">
        <w:rPr>
          <w:sz w:val="26"/>
          <w:szCs w:val="26"/>
        </w:rPr>
        <w:t>– объем, структура и содержание дисциплины (модуля) в зачетных единицах с указанием количества академических часов, выделенных на контактную работу аспиранта с преподавателем (по видам учебных занятий) и на самостоятельную работу аспиранта;</w:t>
      </w:r>
    </w:p>
    <w:p w14:paraId="0B078BDC" w14:textId="77777777" w:rsidR="006F51BF" w:rsidRPr="00BC7B4B" w:rsidRDefault="006F51BF" w:rsidP="006F51BF">
      <w:pPr>
        <w:pStyle w:val="Default"/>
        <w:widowControl w:val="0"/>
        <w:ind w:firstLine="709"/>
        <w:jc w:val="both"/>
        <w:rPr>
          <w:sz w:val="26"/>
          <w:szCs w:val="26"/>
        </w:rPr>
      </w:pPr>
      <w:r w:rsidRPr="00BC7B4B">
        <w:rPr>
          <w:sz w:val="26"/>
          <w:szCs w:val="26"/>
        </w:rPr>
        <w:t>–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p w14:paraId="3B8D1BB6" w14:textId="77777777" w:rsidR="006F51BF" w:rsidRPr="00BC7B4B" w:rsidRDefault="006F51BF" w:rsidP="006F51BF">
      <w:pPr>
        <w:pStyle w:val="Default"/>
        <w:widowControl w:val="0"/>
        <w:ind w:firstLine="709"/>
        <w:jc w:val="both"/>
        <w:rPr>
          <w:sz w:val="26"/>
          <w:szCs w:val="26"/>
        </w:rPr>
      </w:pPr>
      <w:r w:rsidRPr="00BC7B4B">
        <w:rPr>
          <w:sz w:val="26"/>
          <w:szCs w:val="26"/>
        </w:rPr>
        <w:t>– учебно-методическое обеспечение самостоятельной работы аспирантов по дисциплине (модулю);</w:t>
      </w:r>
    </w:p>
    <w:p w14:paraId="2F6CF613" w14:textId="77777777" w:rsidR="006F51BF" w:rsidRPr="00BC7B4B" w:rsidRDefault="006F51BF" w:rsidP="006F51BF">
      <w:pPr>
        <w:pStyle w:val="Default"/>
        <w:widowControl w:val="0"/>
        <w:ind w:firstLine="709"/>
        <w:jc w:val="both"/>
        <w:rPr>
          <w:sz w:val="26"/>
          <w:szCs w:val="26"/>
        </w:rPr>
      </w:pPr>
      <w:r w:rsidRPr="00BC7B4B">
        <w:rPr>
          <w:sz w:val="26"/>
          <w:szCs w:val="26"/>
        </w:rPr>
        <w:t>– оценка результатов освоения дисциплины (модуля), включающая текущий контроль успеваемости (организация текущего контроля в ЭИОС) и промежуточная аттестация аспирантов по дисциплине (модулю);</w:t>
      </w:r>
    </w:p>
    <w:p w14:paraId="02291265" w14:textId="77777777" w:rsidR="006F51BF" w:rsidRPr="00BC7B4B" w:rsidRDefault="006F51BF" w:rsidP="006F51BF">
      <w:pPr>
        <w:pStyle w:val="Default"/>
        <w:widowControl w:val="0"/>
        <w:ind w:firstLine="709"/>
        <w:jc w:val="both"/>
        <w:rPr>
          <w:sz w:val="26"/>
          <w:szCs w:val="26"/>
        </w:rPr>
      </w:pPr>
      <w:r w:rsidRPr="00BC7B4B">
        <w:rPr>
          <w:sz w:val="26"/>
          <w:szCs w:val="26"/>
        </w:rPr>
        <w:t>– требования к условиям реализации программы дисциплины (модуля);</w:t>
      </w:r>
    </w:p>
    <w:p w14:paraId="7CB357D9" w14:textId="77777777" w:rsidR="006F51BF" w:rsidRPr="00BC7B4B" w:rsidRDefault="006F51BF" w:rsidP="006F51BF">
      <w:pPr>
        <w:pStyle w:val="Default"/>
        <w:widowControl w:val="0"/>
        <w:ind w:firstLine="709"/>
        <w:jc w:val="both"/>
        <w:rPr>
          <w:sz w:val="26"/>
          <w:szCs w:val="26"/>
        </w:rPr>
      </w:pPr>
      <w:r w:rsidRPr="00BC7B4B">
        <w:rPr>
          <w:sz w:val="26"/>
          <w:szCs w:val="26"/>
        </w:rPr>
        <w:t>– учебно-методическое обеспечение дисциплины (модуля);</w:t>
      </w:r>
    </w:p>
    <w:p w14:paraId="073E11A7" w14:textId="77777777" w:rsidR="006F51BF" w:rsidRPr="00BC7B4B" w:rsidRDefault="006F51BF" w:rsidP="006F51BF">
      <w:pPr>
        <w:pStyle w:val="Default"/>
        <w:widowControl w:val="0"/>
        <w:ind w:firstLine="709"/>
        <w:jc w:val="both"/>
        <w:rPr>
          <w:sz w:val="26"/>
          <w:szCs w:val="26"/>
        </w:rPr>
      </w:pPr>
      <w:r w:rsidRPr="00BC7B4B">
        <w:rPr>
          <w:sz w:val="26"/>
          <w:szCs w:val="26"/>
        </w:rPr>
        <w:t>– перечень литературы, необходимой для освоения дисциплины (модуля);</w:t>
      </w:r>
    </w:p>
    <w:p w14:paraId="7337FAC6" w14:textId="77777777" w:rsidR="006F51BF" w:rsidRPr="00BC7B4B" w:rsidRDefault="006F51BF" w:rsidP="006F51BF">
      <w:pPr>
        <w:pStyle w:val="Default"/>
        <w:widowControl w:val="0"/>
        <w:ind w:firstLine="709"/>
        <w:jc w:val="both"/>
        <w:rPr>
          <w:sz w:val="26"/>
          <w:szCs w:val="26"/>
        </w:rPr>
      </w:pPr>
      <w:r w:rsidRPr="00BC7B4B">
        <w:rPr>
          <w:sz w:val="26"/>
          <w:szCs w:val="26"/>
        </w:rPr>
        <w:t>– описание комплекта лицензионного и свободно распространяемого программного обеспечения, в том числе отечественного производства, необходимых для освоения дисциплины (модуля);</w:t>
      </w:r>
    </w:p>
    <w:p w14:paraId="459C663B" w14:textId="77777777" w:rsidR="006F51BF" w:rsidRPr="00BC7B4B" w:rsidRDefault="006F51BF" w:rsidP="006F51BF">
      <w:pPr>
        <w:pStyle w:val="Default"/>
        <w:widowControl w:val="0"/>
        <w:ind w:firstLine="709"/>
        <w:jc w:val="both"/>
        <w:rPr>
          <w:sz w:val="26"/>
          <w:szCs w:val="26"/>
        </w:rPr>
      </w:pPr>
      <w:r w:rsidRPr="00BC7B4B">
        <w:rPr>
          <w:sz w:val="26"/>
          <w:szCs w:val="26"/>
        </w:rPr>
        <w:t>– перечень используемых современных профессиональных баз данных и информационных справочных правовых систем по дисциплине (модулю);</w:t>
      </w:r>
    </w:p>
    <w:p w14:paraId="1C0AB948" w14:textId="77777777" w:rsidR="006F51BF" w:rsidRPr="00BC7B4B" w:rsidRDefault="006F51BF" w:rsidP="006F51BF">
      <w:pPr>
        <w:pStyle w:val="Default"/>
        <w:widowControl w:val="0"/>
        <w:ind w:firstLine="709"/>
        <w:jc w:val="both"/>
        <w:rPr>
          <w:sz w:val="26"/>
          <w:szCs w:val="26"/>
        </w:rPr>
      </w:pPr>
      <w:r w:rsidRPr="00BC7B4B">
        <w:rPr>
          <w:sz w:val="26"/>
          <w:szCs w:val="26"/>
        </w:rPr>
        <w:t>– материально-техническое обеспечение дисциплины (модуля);</w:t>
      </w:r>
    </w:p>
    <w:p w14:paraId="6272BC72" w14:textId="77777777" w:rsidR="006F51BF" w:rsidRPr="00BC7B4B" w:rsidRDefault="006F51BF" w:rsidP="006F51BF">
      <w:pPr>
        <w:pStyle w:val="Default"/>
        <w:widowControl w:val="0"/>
        <w:ind w:firstLine="709"/>
        <w:jc w:val="both"/>
        <w:rPr>
          <w:sz w:val="26"/>
          <w:szCs w:val="26"/>
        </w:rPr>
      </w:pPr>
      <w:r w:rsidRPr="00BC7B4B">
        <w:rPr>
          <w:sz w:val="26"/>
          <w:szCs w:val="26"/>
        </w:rPr>
        <w:t>– рекомендации для организации контактной работы в ЭИОС;</w:t>
      </w:r>
    </w:p>
    <w:p w14:paraId="66B45194" w14:textId="77777777" w:rsidR="006F51BF" w:rsidRPr="00BC7B4B" w:rsidRDefault="006F51BF" w:rsidP="006F51BF">
      <w:pPr>
        <w:pStyle w:val="Default"/>
        <w:widowControl w:val="0"/>
        <w:ind w:firstLine="709"/>
        <w:jc w:val="both"/>
        <w:rPr>
          <w:sz w:val="26"/>
          <w:szCs w:val="26"/>
        </w:rPr>
      </w:pPr>
      <w:r w:rsidRPr="00BC7B4B">
        <w:rPr>
          <w:sz w:val="26"/>
          <w:szCs w:val="26"/>
        </w:rPr>
        <w:t>– особенности освоения дисциплины (модуля) для инвалидов и лиц с ограниченными возможностями здоровья.</w:t>
      </w:r>
    </w:p>
    <w:p w14:paraId="2EAA97BF" w14:textId="77777777" w:rsidR="00326DCA" w:rsidRPr="00BC7B4B" w:rsidRDefault="006F51BF" w:rsidP="00126674">
      <w:pPr>
        <w:pStyle w:val="Default"/>
        <w:ind w:firstLine="709"/>
        <w:jc w:val="both"/>
        <w:rPr>
          <w:b/>
          <w:sz w:val="26"/>
          <w:szCs w:val="26"/>
        </w:rPr>
      </w:pPr>
      <w:r w:rsidRPr="00BC7B4B">
        <w:rPr>
          <w:b/>
          <w:sz w:val="26"/>
          <w:szCs w:val="26"/>
        </w:rPr>
        <w:t>3</w:t>
      </w:r>
      <w:r w:rsidR="00326DCA" w:rsidRPr="00BC7B4B">
        <w:rPr>
          <w:b/>
          <w:sz w:val="26"/>
          <w:szCs w:val="26"/>
        </w:rPr>
        <w:t>.</w:t>
      </w:r>
      <w:r w:rsidRPr="00BC7B4B">
        <w:rPr>
          <w:b/>
          <w:sz w:val="26"/>
          <w:szCs w:val="26"/>
        </w:rPr>
        <w:t>7</w:t>
      </w:r>
      <w:r w:rsidR="00326DCA" w:rsidRPr="00BC7B4B">
        <w:rPr>
          <w:b/>
          <w:sz w:val="26"/>
          <w:szCs w:val="26"/>
        </w:rPr>
        <w:t>. П</w:t>
      </w:r>
      <w:r w:rsidRPr="00BC7B4B">
        <w:rPr>
          <w:b/>
          <w:sz w:val="26"/>
          <w:szCs w:val="26"/>
        </w:rPr>
        <w:t>рограмма</w:t>
      </w:r>
      <w:r w:rsidR="00326DCA" w:rsidRPr="00BC7B4B">
        <w:rPr>
          <w:b/>
          <w:sz w:val="26"/>
          <w:szCs w:val="26"/>
        </w:rPr>
        <w:t xml:space="preserve"> практик</w:t>
      </w:r>
      <w:r w:rsidRPr="00BC7B4B">
        <w:rPr>
          <w:b/>
          <w:sz w:val="26"/>
          <w:szCs w:val="26"/>
        </w:rPr>
        <w:t>и</w:t>
      </w:r>
    </w:p>
    <w:p w14:paraId="618C5353" w14:textId="77777777" w:rsidR="006F51BF" w:rsidRPr="00BC7B4B" w:rsidRDefault="006F51BF" w:rsidP="006F51BF">
      <w:pPr>
        <w:pStyle w:val="Default"/>
        <w:jc w:val="both"/>
        <w:rPr>
          <w:sz w:val="26"/>
          <w:szCs w:val="26"/>
        </w:rPr>
      </w:pPr>
      <w:r w:rsidRPr="00BC7B4B">
        <w:rPr>
          <w:sz w:val="26"/>
          <w:szCs w:val="26"/>
        </w:rPr>
        <w:t>Программа практики включает в себя:</w:t>
      </w:r>
    </w:p>
    <w:p w14:paraId="5F65884B" w14:textId="77777777" w:rsidR="006F51BF" w:rsidRPr="00BC7B4B" w:rsidRDefault="006F51BF" w:rsidP="006F51BF">
      <w:pPr>
        <w:pStyle w:val="Default"/>
        <w:jc w:val="both"/>
        <w:rPr>
          <w:sz w:val="26"/>
          <w:szCs w:val="26"/>
        </w:rPr>
      </w:pPr>
      <w:r w:rsidRPr="00BC7B4B">
        <w:rPr>
          <w:sz w:val="26"/>
          <w:szCs w:val="26"/>
        </w:rPr>
        <w:t>– научную специальность программы аспирантуры;</w:t>
      </w:r>
    </w:p>
    <w:p w14:paraId="552A89B9" w14:textId="77777777" w:rsidR="006F51BF" w:rsidRPr="00BC7B4B" w:rsidRDefault="006F51BF" w:rsidP="006F51BF">
      <w:pPr>
        <w:pStyle w:val="Default"/>
        <w:jc w:val="both"/>
        <w:rPr>
          <w:sz w:val="26"/>
          <w:szCs w:val="26"/>
        </w:rPr>
      </w:pPr>
      <w:r w:rsidRPr="00BC7B4B">
        <w:rPr>
          <w:sz w:val="26"/>
          <w:szCs w:val="26"/>
        </w:rPr>
        <w:t>– вид практики;</w:t>
      </w:r>
    </w:p>
    <w:p w14:paraId="5BF26E4C" w14:textId="77777777" w:rsidR="006F51BF" w:rsidRPr="00BC7B4B" w:rsidRDefault="006F51BF" w:rsidP="006F51BF">
      <w:pPr>
        <w:pStyle w:val="Default"/>
        <w:jc w:val="both"/>
        <w:rPr>
          <w:sz w:val="26"/>
          <w:szCs w:val="26"/>
        </w:rPr>
      </w:pPr>
      <w:r w:rsidRPr="00BC7B4B">
        <w:rPr>
          <w:sz w:val="26"/>
          <w:szCs w:val="26"/>
        </w:rPr>
        <w:t>– способ проведения практики;</w:t>
      </w:r>
    </w:p>
    <w:p w14:paraId="7E7E4F9E" w14:textId="77777777" w:rsidR="006F51BF" w:rsidRPr="00BC7B4B" w:rsidRDefault="006F51BF" w:rsidP="006F51BF">
      <w:pPr>
        <w:pStyle w:val="Default"/>
        <w:jc w:val="both"/>
        <w:rPr>
          <w:sz w:val="26"/>
          <w:szCs w:val="26"/>
        </w:rPr>
      </w:pPr>
      <w:r w:rsidRPr="00BC7B4B">
        <w:rPr>
          <w:sz w:val="26"/>
          <w:szCs w:val="26"/>
        </w:rPr>
        <w:t>– цели практики;</w:t>
      </w:r>
    </w:p>
    <w:p w14:paraId="4EC163D2" w14:textId="77777777" w:rsidR="006F51BF" w:rsidRPr="00BC7B4B" w:rsidRDefault="006F51BF" w:rsidP="006F51BF">
      <w:pPr>
        <w:pStyle w:val="Default"/>
        <w:jc w:val="both"/>
        <w:rPr>
          <w:sz w:val="26"/>
          <w:szCs w:val="26"/>
        </w:rPr>
      </w:pPr>
      <w:r w:rsidRPr="00BC7B4B">
        <w:rPr>
          <w:sz w:val="26"/>
          <w:szCs w:val="26"/>
        </w:rPr>
        <w:t>– планируемые результаты при прохождении практики, соотнесенные с планируемыми результатами освоения программы аспирантуры;</w:t>
      </w:r>
    </w:p>
    <w:p w14:paraId="6C1F6034" w14:textId="77777777" w:rsidR="006F51BF" w:rsidRPr="00BC7B4B" w:rsidRDefault="006F51BF" w:rsidP="006F51BF">
      <w:pPr>
        <w:pStyle w:val="Default"/>
        <w:jc w:val="both"/>
        <w:rPr>
          <w:sz w:val="26"/>
          <w:szCs w:val="26"/>
        </w:rPr>
      </w:pPr>
      <w:r w:rsidRPr="00BC7B4B">
        <w:rPr>
          <w:sz w:val="26"/>
          <w:szCs w:val="26"/>
        </w:rPr>
        <w:t>– место практики в структуре программы аспирантуры;</w:t>
      </w:r>
    </w:p>
    <w:p w14:paraId="0ABAA0D5" w14:textId="77777777" w:rsidR="006F51BF" w:rsidRPr="00BC7B4B" w:rsidRDefault="006F51BF" w:rsidP="006F51BF">
      <w:pPr>
        <w:pStyle w:val="Default"/>
        <w:jc w:val="both"/>
        <w:rPr>
          <w:sz w:val="26"/>
          <w:szCs w:val="26"/>
        </w:rPr>
      </w:pPr>
      <w:r w:rsidRPr="00BC7B4B">
        <w:rPr>
          <w:sz w:val="26"/>
          <w:szCs w:val="26"/>
        </w:rPr>
        <w:t>– объем и содержание практики в зачетных единицах и академических часах;</w:t>
      </w:r>
    </w:p>
    <w:p w14:paraId="34B8BB42" w14:textId="77777777" w:rsidR="006F51BF" w:rsidRPr="00BC7B4B" w:rsidRDefault="006F51BF" w:rsidP="006F51BF">
      <w:pPr>
        <w:pStyle w:val="Default"/>
        <w:jc w:val="both"/>
        <w:rPr>
          <w:sz w:val="26"/>
          <w:szCs w:val="26"/>
        </w:rPr>
      </w:pPr>
      <w:r w:rsidRPr="00BC7B4B">
        <w:rPr>
          <w:sz w:val="26"/>
          <w:szCs w:val="26"/>
        </w:rPr>
        <w:t>– фонд оценочных средств для проведения промежуточной аттестации аспирантов по практике;</w:t>
      </w:r>
    </w:p>
    <w:p w14:paraId="2DF4AF71" w14:textId="77777777" w:rsidR="006F51BF" w:rsidRPr="00BC7B4B" w:rsidRDefault="006F51BF" w:rsidP="006F51BF">
      <w:pPr>
        <w:pStyle w:val="Default"/>
        <w:jc w:val="both"/>
        <w:rPr>
          <w:sz w:val="26"/>
          <w:szCs w:val="26"/>
        </w:rPr>
      </w:pPr>
      <w:r w:rsidRPr="00BC7B4B">
        <w:rPr>
          <w:sz w:val="26"/>
          <w:szCs w:val="26"/>
        </w:rPr>
        <w:t>– перечень учебно-методических материалов, библиотечных фондов библиотечно-справочных систем, профессиональных базах данных и ресурсов сети «Интернет» необходимых для проведения практики;</w:t>
      </w:r>
    </w:p>
    <w:p w14:paraId="1EFB3B13" w14:textId="77777777" w:rsidR="006F51BF" w:rsidRPr="00BC7B4B" w:rsidRDefault="006F51BF" w:rsidP="006F51BF">
      <w:pPr>
        <w:pStyle w:val="Default"/>
        <w:jc w:val="both"/>
        <w:rPr>
          <w:sz w:val="26"/>
          <w:szCs w:val="26"/>
        </w:rPr>
      </w:pPr>
      <w:r w:rsidRPr="00BC7B4B">
        <w:rPr>
          <w:sz w:val="26"/>
          <w:szCs w:val="26"/>
        </w:rPr>
        <w:t>– перечень информационных технологий, используемых при проведении практики, включая перечень программного обеспечения и информационных справочных систем;</w:t>
      </w:r>
    </w:p>
    <w:p w14:paraId="27160426" w14:textId="77777777" w:rsidR="00326DCA" w:rsidRPr="00BC7B4B" w:rsidRDefault="006F51BF" w:rsidP="006F51BF">
      <w:pPr>
        <w:pStyle w:val="Default"/>
        <w:jc w:val="both"/>
        <w:rPr>
          <w:sz w:val="26"/>
          <w:szCs w:val="26"/>
        </w:rPr>
      </w:pPr>
      <w:r w:rsidRPr="00BC7B4B">
        <w:rPr>
          <w:sz w:val="26"/>
          <w:szCs w:val="26"/>
        </w:rPr>
        <w:t>– материально-техническая база, необходимая для проведения практики.</w:t>
      </w:r>
    </w:p>
    <w:p w14:paraId="12A9DAC8" w14:textId="77777777" w:rsidR="006F51BF" w:rsidRPr="00BC7B4B" w:rsidRDefault="006F51BF" w:rsidP="006F51BF">
      <w:pPr>
        <w:pStyle w:val="Default"/>
        <w:jc w:val="both"/>
        <w:rPr>
          <w:b/>
          <w:sz w:val="26"/>
          <w:szCs w:val="26"/>
        </w:rPr>
      </w:pPr>
    </w:p>
    <w:p w14:paraId="04D29439" w14:textId="2E6515E8" w:rsidR="00AF559E" w:rsidRPr="00BC7B4B" w:rsidRDefault="006F51BF" w:rsidP="0008087B">
      <w:pPr>
        <w:pStyle w:val="Default"/>
        <w:jc w:val="center"/>
        <w:rPr>
          <w:sz w:val="26"/>
          <w:szCs w:val="26"/>
          <w:lang w:eastAsia="ru-RU"/>
        </w:rPr>
      </w:pPr>
      <w:r w:rsidRPr="00BC7B4B">
        <w:rPr>
          <w:b/>
          <w:sz w:val="26"/>
          <w:szCs w:val="26"/>
        </w:rPr>
        <w:t>4</w:t>
      </w:r>
      <w:r w:rsidR="00B22186" w:rsidRPr="00BC7B4B">
        <w:rPr>
          <w:b/>
          <w:sz w:val="26"/>
          <w:szCs w:val="26"/>
        </w:rPr>
        <w:t xml:space="preserve">. ХАРАКТЕРИСТИКА УСЛОВИЙ </w:t>
      </w:r>
      <w:r w:rsidR="00326DCA" w:rsidRPr="00BC7B4B">
        <w:rPr>
          <w:b/>
          <w:sz w:val="26"/>
          <w:szCs w:val="26"/>
        </w:rPr>
        <w:t xml:space="preserve">РЕАЛИЗАЦИИ ПРОГРАММЫ </w:t>
      </w:r>
      <w:r w:rsidR="00B22186" w:rsidRPr="00BC7B4B">
        <w:rPr>
          <w:b/>
          <w:sz w:val="26"/>
          <w:szCs w:val="26"/>
        </w:rPr>
        <w:t xml:space="preserve">АСПИРАНТУРЫ </w:t>
      </w:r>
      <w:r w:rsidR="00326DCA" w:rsidRPr="00BC7B4B">
        <w:rPr>
          <w:b/>
          <w:sz w:val="26"/>
          <w:szCs w:val="26"/>
        </w:rPr>
        <w:t xml:space="preserve">ПО </w:t>
      </w:r>
      <w:r w:rsidR="001F3EFD" w:rsidRPr="00BC7B4B">
        <w:rPr>
          <w:b/>
          <w:sz w:val="26"/>
          <w:szCs w:val="26"/>
        </w:rPr>
        <w:t xml:space="preserve">НАУЧНОЙ </w:t>
      </w:r>
      <w:r w:rsidR="001F3EFD" w:rsidRPr="00BC7B4B">
        <w:rPr>
          <w:b/>
          <w:color w:val="000000" w:themeColor="text1"/>
          <w:sz w:val="26"/>
          <w:szCs w:val="26"/>
        </w:rPr>
        <w:t xml:space="preserve">СПЕЦИАЛЬНОСТИ </w:t>
      </w:r>
      <w:r w:rsidR="0008087B" w:rsidRPr="0008087B">
        <w:rPr>
          <w:b/>
          <w:sz w:val="26"/>
          <w:szCs w:val="26"/>
        </w:rPr>
        <w:t xml:space="preserve">5.1.3. </w:t>
      </w:r>
      <w:proofErr w:type="gramStart"/>
      <w:r w:rsidR="0008087B" w:rsidRPr="0008087B">
        <w:rPr>
          <w:b/>
          <w:sz w:val="26"/>
          <w:szCs w:val="26"/>
        </w:rPr>
        <w:t>ЧАСТНО-ПРАВОВЫЕ</w:t>
      </w:r>
      <w:proofErr w:type="gramEnd"/>
      <w:r w:rsidR="0008087B" w:rsidRPr="0008087B">
        <w:rPr>
          <w:b/>
          <w:sz w:val="26"/>
          <w:szCs w:val="26"/>
        </w:rPr>
        <w:t xml:space="preserve"> (ЦИВИЛИСТИЧЕСКИЕ) НАУКИ</w:t>
      </w:r>
    </w:p>
    <w:p w14:paraId="1D8CFE10" w14:textId="77777777" w:rsidR="00AF559E" w:rsidRPr="00BC7B4B" w:rsidRDefault="00AF559E" w:rsidP="00852203">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Требования к условиям реализации программ аспирантуры включают в себя требования к материально-техническому и учебно-методическому обеспечению, к кадровым условиям реализации программ аспирантуры.</w:t>
      </w:r>
    </w:p>
    <w:p w14:paraId="44FB7DDC" w14:textId="77777777" w:rsidR="00AF559E" w:rsidRPr="00BC7B4B" w:rsidRDefault="003036ED" w:rsidP="00852203">
      <w:pPr>
        <w:autoSpaceDE w:val="0"/>
        <w:autoSpaceDN w:val="0"/>
        <w:adjustRightInd w:val="0"/>
        <w:spacing w:after="0" w:line="240" w:lineRule="auto"/>
        <w:ind w:firstLine="709"/>
        <w:jc w:val="both"/>
        <w:rPr>
          <w:rFonts w:ascii="Times New Roman" w:hAnsi="Times New Roman"/>
          <w:sz w:val="26"/>
          <w:szCs w:val="26"/>
          <w:lang w:eastAsia="ru-RU"/>
        </w:rPr>
      </w:pPr>
      <w:bookmarkStart w:id="0" w:name="Par0"/>
      <w:bookmarkEnd w:id="0"/>
      <w:r w:rsidRPr="00BC7B4B">
        <w:rPr>
          <w:rFonts w:ascii="Times New Roman" w:hAnsi="Times New Roman"/>
          <w:sz w:val="26"/>
          <w:szCs w:val="26"/>
          <w:lang w:eastAsia="ru-RU"/>
        </w:rPr>
        <w:t>Университет</w:t>
      </w:r>
      <w:r w:rsidR="00AF559E" w:rsidRPr="00BC7B4B">
        <w:rPr>
          <w:rFonts w:ascii="Times New Roman" w:hAnsi="Times New Roman"/>
          <w:sz w:val="26"/>
          <w:szCs w:val="26"/>
          <w:lang w:eastAsia="ru-RU"/>
        </w:rPr>
        <w:t xml:space="preserve"> обеспечивает аспиранту доступ к научно-исследовательской инфраструктуре в соответствии с программой аспирантуры и индивидуальным планом работы.</w:t>
      </w:r>
    </w:p>
    <w:p w14:paraId="7F1836C9" w14:textId="77777777" w:rsidR="00292214" w:rsidRPr="00BC7B4B" w:rsidRDefault="00292214" w:rsidP="00852203">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При реализации программы аспирантуры университет обеспечивает:</w:t>
      </w:r>
    </w:p>
    <w:p w14:paraId="5EFAC35D" w14:textId="77777777" w:rsidR="00292214" w:rsidRPr="00BC7B4B" w:rsidRDefault="00292214" w:rsidP="00852203">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а) условия для осуществления аспирантами научной (научно-исследовательской) деятельности в целях подготовки диссертации, в том числе доступ к информации о научных и научно-технических результатах по научным тематикам, соответствующим научной специальности, по которой реализуется программа аспирантуры, с соблюдением требований, предусмотренных законодательством Российской Федерации о государственной и иной охраняемой законом тайне, и доступ к научно-исследовательской и опытно-экспериментальной базе, необходимой для проведения научной (научно-исследовательской) деятельности в рамках подготовки диссертации;</w:t>
      </w:r>
    </w:p>
    <w:p w14:paraId="5525BAD9" w14:textId="77777777" w:rsidR="00292214" w:rsidRPr="00BC7B4B" w:rsidRDefault="00292214" w:rsidP="00852203">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б) условия для подготовки аспиранта к сдаче кандидатских экзаменов;</w:t>
      </w:r>
    </w:p>
    <w:p w14:paraId="237DFE89" w14:textId="77777777" w:rsidR="00292214" w:rsidRPr="00BC7B4B" w:rsidRDefault="00292214" w:rsidP="00852203">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в) проведение учебных занятий по дисциплинам (модулям) в формах, устанавливаемых организацией;</w:t>
      </w:r>
    </w:p>
    <w:p w14:paraId="339A903B" w14:textId="77777777" w:rsidR="00292214" w:rsidRPr="00BC7B4B" w:rsidRDefault="00292214" w:rsidP="00852203">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г) условия для прохождения аспирантами практики;</w:t>
      </w:r>
    </w:p>
    <w:p w14:paraId="4B9C05B1" w14:textId="77777777" w:rsidR="00292214" w:rsidRPr="00BC7B4B" w:rsidRDefault="00292214" w:rsidP="00852203">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д) проведение контроля качества освоения программы аспирантуры посредством текущего контроля успеваемости, промежуточной аттестации аспирантов и итоговой а</w:t>
      </w:r>
      <w:r w:rsidR="00CF3C8C" w:rsidRPr="00BC7B4B">
        <w:rPr>
          <w:rFonts w:ascii="Times New Roman" w:hAnsi="Times New Roman"/>
          <w:sz w:val="26"/>
          <w:szCs w:val="26"/>
          <w:lang w:eastAsia="ru-RU"/>
        </w:rPr>
        <w:t>ттестации аспирантов</w:t>
      </w:r>
      <w:r w:rsidRPr="00BC7B4B">
        <w:rPr>
          <w:rFonts w:ascii="Times New Roman" w:hAnsi="Times New Roman"/>
          <w:sz w:val="26"/>
          <w:szCs w:val="26"/>
          <w:lang w:eastAsia="ru-RU"/>
        </w:rPr>
        <w:t>.</w:t>
      </w:r>
    </w:p>
    <w:p w14:paraId="3B934479" w14:textId="77777777" w:rsidR="00AF559E" w:rsidRPr="00BC7B4B" w:rsidRDefault="003036ED" w:rsidP="00852203">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 xml:space="preserve">Университет </w:t>
      </w:r>
      <w:r w:rsidR="00AF559E" w:rsidRPr="00BC7B4B">
        <w:rPr>
          <w:rFonts w:ascii="Times New Roman" w:hAnsi="Times New Roman"/>
          <w:sz w:val="26"/>
          <w:szCs w:val="26"/>
          <w:lang w:eastAsia="ru-RU"/>
        </w:rPr>
        <w:t xml:space="preserve">обеспечивает аспиранту в течение всего периода освоения программы аспирантуры индивидуальный доступ к электронной информационно-образовательной среде организации посредством информационно-телекоммуникационной сети </w:t>
      </w:r>
      <w:r w:rsidRPr="00BC7B4B">
        <w:rPr>
          <w:rFonts w:ascii="Times New Roman" w:hAnsi="Times New Roman"/>
          <w:sz w:val="26"/>
          <w:szCs w:val="26"/>
          <w:lang w:eastAsia="ru-RU"/>
        </w:rPr>
        <w:t>«</w:t>
      </w:r>
      <w:r w:rsidR="00AF559E" w:rsidRPr="00BC7B4B">
        <w:rPr>
          <w:rFonts w:ascii="Times New Roman" w:hAnsi="Times New Roman"/>
          <w:sz w:val="26"/>
          <w:szCs w:val="26"/>
          <w:lang w:eastAsia="ru-RU"/>
        </w:rPr>
        <w:t>Интернет</w:t>
      </w:r>
      <w:r w:rsidRPr="00BC7B4B">
        <w:rPr>
          <w:rFonts w:ascii="Times New Roman" w:hAnsi="Times New Roman"/>
          <w:sz w:val="26"/>
          <w:szCs w:val="26"/>
          <w:lang w:eastAsia="ru-RU"/>
        </w:rPr>
        <w:t>»</w:t>
      </w:r>
      <w:r w:rsidR="00AF559E" w:rsidRPr="00BC7B4B">
        <w:rPr>
          <w:rFonts w:ascii="Times New Roman" w:hAnsi="Times New Roman"/>
          <w:sz w:val="26"/>
          <w:szCs w:val="26"/>
          <w:lang w:eastAsia="ru-RU"/>
        </w:rPr>
        <w:t xml:space="preserve"> и (или) локальной сети организации в пределах, установленных законодательством Российской Федерации в области защиты государственной и иной охраняемой законом тайны.</w:t>
      </w:r>
    </w:p>
    <w:p w14:paraId="1BB6A263" w14:textId="77777777" w:rsidR="00AF559E" w:rsidRPr="00BC7B4B" w:rsidRDefault="003036ED" w:rsidP="00852203">
      <w:pPr>
        <w:autoSpaceDE w:val="0"/>
        <w:autoSpaceDN w:val="0"/>
        <w:adjustRightInd w:val="0"/>
        <w:spacing w:after="0" w:line="240" w:lineRule="auto"/>
        <w:ind w:firstLine="709"/>
        <w:jc w:val="both"/>
        <w:rPr>
          <w:rFonts w:ascii="Times New Roman" w:hAnsi="Times New Roman"/>
          <w:sz w:val="26"/>
          <w:szCs w:val="26"/>
          <w:lang w:eastAsia="ru-RU"/>
        </w:rPr>
      </w:pPr>
      <w:bookmarkStart w:id="1" w:name="Par2"/>
      <w:bookmarkEnd w:id="1"/>
      <w:r w:rsidRPr="00BC7B4B">
        <w:rPr>
          <w:rFonts w:ascii="Times New Roman" w:hAnsi="Times New Roman"/>
          <w:sz w:val="26"/>
          <w:szCs w:val="26"/>
          <w:lang w:eastAsia="ru-RU"/>
        </w:rPr>
        <w:t xml:space="preserve">Университет </w:t>
      </w:r>
      <w:r w:rsidR="00AF559E" w:rsidRPr="00BC7B4B">
        <w:rPr>
          <w:rFonts w:ascii="Times New Roman" w:hAnsi="Times New Roman"/>
          <w:sz w:val="26"/>
          <w:szCs w:val="26"/>
          <w:lang w:eastAsia="ru-RU"/>
        </w:rPr>
        <w:t>обеспечивает аспиранту доступ к учебно-методическим материалам, библиотечным фондам и библиотечно-справочным системам, а также информационным, информационно-справочным системам, профессиональным базам данных, состав которых определен соответствующей программой аспирантуры и индивидуальным планом работы.</w:t>
      </w:r>
    </w:p>
    <w:p w14:paraId="48806DEE" w14:textId="77777777" w:rsidR="00AF559E" w:rsidRPr="00BC7B4B" w:rsidRDefault="00AF559E" w:rsidP="00852203">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 xml:space="preserve">Электронная информационно-образовательная среда </w:t>
      </w:r>
      <w:r w:rsidR="00F264F7" w:rsidRPr="00BC7B4B">
        <w:rPr>
          <w:rFonts w:ascii="Times New Roman" w:hAnsi="Times New Roman"/>
          <w:sz w:val="26"/>
          <w:szCs w:val="26"/>
          <w:lang w:eastAsia="ru-RU"/>
        </w:rPr>
        <w:t>университета</w:t>
      </w:r>
      <w:r w:rsidRPr="00BC7B4B">
        <w:rPr>
          <w:rFonts w:ascii="Times New Roman" w:hAnsi="Times New Roman"/>
          <w:sz w:val="26"/>
          <w:szCs w:val="26"/>
          <w:lang w:eastAsia="ru-RU"/>
        </w:rPr>
        <w:t xml:space="preserve"> обеспечивает доступ аспиранту ко всем электронным ресурсам, которые сопровождают научно-исследовательский и образовательный процессы подготовки научных и научно-педагогических кадров в аспирантуре согласно соответствующим программам аспирантуры, в том числе к информации об итогах промежуточных аттестаций с результатами выполнения индивидуального плана научной деятельности и оценками выполнения индивидуального плана работы.</w:t>
      </w:r>
    </w:p>
    <w:p w14:paraId="0206259F" w14:textId="77777777" w:rsidR="00AF559E" w:rsidRPr="00BC7B4B" w:rsidRDefault="00AF559E" w:rsidP="00852203">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Норма обеспеченности образовательной деятельности учебными изданиями определяется из расчета не менее одного учебного издания в печатной и (или) электронной форме, достаточного для</w:t>
      </w:r>
      <w:r w:rsidR="00F264F7" w:rsidRPr="00BC7B4B">
        <w:rPr>
          <w:rFonts w:ascii="Times New Roman" w:hAnsi="Times New Roman"/>
          <w:sz w:val="26"/>
          <w:szCs w:val="26"/>
          <w:lang w:eastAsia="ru-RU"/>
        </w:rPr>
        <w:t xml:space="preserve"> освоения программы аспирантуры, </w:t>
      </w:r>
      <w:r w:rsidRPr="00BC7B4B">
        <w:rPr>
          <w:rFonts w:ascii="Times New Roman" w:hAnsi="Times New Roman"/>
          <w:sz w:val="26"/>
          <w:szCs w:val="26"/>
          <w:lang w:eastAsia="ru-RU"/>
        </w:rPr>
        <w:t>на каждого аспиранта по каждой дисциплине (модулю), входящей в индивидуальный план работы.</w:t>
      </w:r>
    </w:p>
    <w:p w14:paraId="40DDF64A" w14:textId="77777777" w:rsidR="00AF559E" w:rsidRPr="00BC7B4B" w:rsidRDefault="00AF559E" w:rsidP="00852203">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Не менее 60 процентов численности штатных научных и (или) научно-педагогических работников, участвующих в реализации программы аспирантуры, име</w:t>
      </w:r>
      <w:r w:rsidR="00F93038" w:rsidRPr="00BC7B4B">
        <w:rPr>
          <w:rFonts w:ascii="Times New Roman" w:hAnsi="Times New Roman"/>
          <w:sz w:val="26"/>
          <w:szCs w:val="26"/>
          <w:lang w:eastAsia="ru-RU"/>
        </w:rPr>
        <w:t>ют</w:t>
      </w:r>
      <w:r w:rsidRPr="00BC7B4B">
        <w:rPr>
          <w:rFonts w:ascii="Times New Roman" w:hAnsi="Times New Roman"/>
          <w:sz w:val="26"/>
          <w:szCs w:val="26"/>
          <w:lang w:eastAsia="ru-RU"/>
        </w:rPr>
        <w:t xml:space="preserve"> ученую степень (в том числе ученую степень, полученную в иностранном государстве и признаваемую в Российской Федерации) и (или) ученое звание </w:t>
      </w:r>
      <w:r w:rsidR="00F93038" w:rsidRPr="00BC7B4B">
        <w:rPr>
          <w:rFonts w:ascii="Times New Roman" w:hAnsi="Times New Roman"/>
          <w:sz w:val="26"/>
          <w:szCs w:val="26"/>
          <w:lang w:eastAsia="ru-RU"/>
        </w:rPr>
        <w:br/>
      </w:r>
      <w:r w:rsidRPr="00BC7B4B">
        <w:rPr>
          <w:rFonts w:ascii="Times New Roman" w:hAnsi="Times New Roman"/>
          <w:sz w:val="26"/>
          <w:szCs w:val="26"/>
          <w:lang w:eastAsia="ru-RU"/>
        </w:rPr>
        <w:t>(в том числе ученое звание, полученное в иностранном государстве и признаваемое в Российской Федерации).</w:t>
      </w:r>
    </w:p>
    <w:p w14:paraId="1E3E5133" w14:textId="77777777" w:rsidR="00AF559E" w:rsidRPr="00BC7B4B" w:rsidRDefault="00AF559E" w:rsidP="002E7A81">
      <w:pPr>
        <w:pStyle w:val="Default"/>
        <w:ind w:firstLine="709"/>
        <w:jc w:val="both"/>
        <w:rPr>
          <w:sz w:val="26"/>
          <w:szCs w:val="26"/>
        </w:rPr>
      </w:pPr>
    </w:p>
    <w:p w14:paraId="286C0FD1" w14:textId="1A04CF37" w:rsidR="00EC200C" w:rsidRPr="00BC7B4B" w:rsidRDefault="00EC200C" w:rsidP="0008087B">
      <w:pPr>
        <w:pStyle w:val="Default"/>
        <w:jc w:val="center"/>
        <w:rPr>
          <w:sz w:val="26"/>
          <w:szCs w:val="26"/>
        </w:rPr>
      </w:pPr>
      <w:r w:rsidRPr="00BC7B4B">
        <w:rPr>
          <w:b/>
          <w:sz w:val="26"/>
          <w:szCs w:val="26"/>
        </w:rPr>
        <w:t>5. ПОРЯДОК ОРГАНИЗАЦИИ И ОСУЩЕСТВЛЕНИЯ ОБРАЗОВАТЕЛЬНОЙ</w:t>
      </w:r>
      <w:r w:rsidR="00FE337A" w:rsidRPr="00BC7B4B">
        <w:rPr>
          <w:b/>
          <w:sz w:val="26"/>
          <w:szCs w:val="26"/>
        </w:rPr>
        <w:t xml:space="preserve"> </w:t>
      </w:r>
      <w:r w:rsidRPr="00BC7B4B">
        <w:rPr>
          <w:b/>
          <w:sz w:val="26"/>
          <w:szCs w:val="26"/>
        </w:rPr>
        <w:t>ДЕЯТЕЛЬНОСТИ ПО ПРОГРАММ</w:t>
      </w:r>
      <w:r w:rsidR="00FE337A" w:rsidRPr="00BC7B4B">
        <w:rPr>
          <w:b/>
          <w:sz w:val="26"/>
          <w:szCs w:val="26"/>
        </w:rPr>
        <w:t xml:space="preserve">Е </w:t>
      </w:r>
      <w:r w:rsidRPr="00BC7B4B">
        <w:rPr>
          <w:b/>
          <w:sz w:val="26"/>
          <w:szCs w:val="26"/>
        </w:rPr>
        <w:t>АСПИРАНТУРЫ</w:t>
      </w:r>
      <w:r w:rsidR="00FE337A" w:rsidRPr="00BC7B4B">
        <w:rPr>
          <w:b/>
          <w:sz w:val="26"/>
          <w:szCs w:val="26"/>
        </w:rPr>
        <w:t xml:space="preserve"> ПО НАУЧНОЙ СПЕЦИАЛЬНОСТИ </w:t>
      </w:r>
      <w:r w:rsidR="0008087B" w:rsidRPr="0008087B">
        <w:rPr>
          <w:b/>
          <w:color w:val="000000" w:themeColor="text1"/>
          <w:sz w:val="26"/>
          <w:szCs w:val="26"/>
        </w:rPr>
        <w:t xml:space="preserve">5.1.3. </w:t>
      </w:r>
      <w:proofErr w:type="gramStart"/>
      <w:r w:rsidR="0008087B" w:rsidRPr="0008087B">
        <w:rPr>
          <w:b/>
          <w:color w:val="000000" w:themeColor="text1"/>
          <w:sz w:val="26"/>
          <w:szCs w:val="26"/>
        </w:rPr>
        <w:t>ЧАСТНО-ПРАВОВЫЕ</w:t>
      </w:r>
      <w:proofErr w:type="gramEnd"/>
      <w:r w:rsidR="0008087B" w:rsidRPr="0008087B">
        <w:rPr>
          <w:b/>
          <w:color w:val="000000" w:themeColor="text1"/>
          <w:sz w:val="26"/>
          <w:szCs w:val="26"/>
        </w:rPr>
        <w:t xml:space="preserve"> (ЦИВИЛИСТИЧЕСКИЕ) НАУКИ</w:t>
      </w:r>
    </w:p>
    <w:p w14:paraId="54A7A056" w14:textId="77777777" w:rsidR="00EC200C" w:rsidRPr="00BC7B4B" w:rsidRDefault="00EC200C" w:rsidP="004F07E6">
      <w:pPr>
        <w:pStyle w:val="Default"/>
        <w:ind w:firstLine="709"/>
        <w:jc w:val="both"/>
        <w:rPr>
          <w:sz w:val="26"/>
          <w:szCs w:val="26"/>
        </w:rPr>
      </w:pPr>
      <w:r w:rsidRPr="00BC7B4B">
        <w:rPr>
          <w:sz w:val="26"/>
          <w:szCs w:val="26"/>
        </w:rPr>
        <w:t>Освоение программ аспирантуры осуществляется на государственном языке Российской Федерации.</w:t>
      </w:r>
    </w:p>
    <w:p w14:paraId="3DBEF429" w14:textId="77777777" w:rsidR="00EC200C" w:rsidRPr="00BC7B4B" w:rsidRDefault="00EC200C" w:rsidP="004F07E6">
      <w:pPr>
        <w:pStyle w:val="Default"/>
        <w:ind w:firstLine="709"/>
        <w:jc w:val="both"/>
        <w:rPr>
          <w:sz w:val="26"/>
          <w:szCs w:val="26"/>
        </w:rPr>
      </w:pPr>
      <w:r w:rsidRPr="00BC7B4B">
        <w:rPr>
          <w:sz w:val="26"/>
          <w:szCs w:val="26"/>
        </w:rPr>
        <w:t>Освоение программ аспирантуры может быть реализовано на иностранном языке в соответствии с программой аспирантуры и в порядке, установленном законодательством Российской Федерации об образовании и локальными нормативными актами организации.</w:t>
      </w:r>
    </w:p>
    <w:p w14:paraId="61A99877" w14:textId="77777777" w:rsidR="00EC200C" w:rsidRPr="00BC7B4B" w:rsidRDefault="00EC200C" w:rsidP="004F07E6">
      <w:pPr>
        <w:pStyle w:val="Default"/>
        <w:ind w:firstLine="709"/>
        <w:jc w:val="both"/>
        <w:rPr>
          <w:sz w:val="26"/>
          <w:szCs w:val="26"/>
        </w:rPr>
      </w:pPr>
      <w:r w:rsidRPr="00BC7B4B">
        <w:rPr>
          <w:sz w:val="26"/>
          <w:szCs w:val="26"/>
        </w:rPr>
        <w:t>Язык, языки освоения программ аспирантуры определяются локальными нормативными актами организации в соответствии с законодательством Российской Федерации.</w:t>
      </w:r>
    </w:p>
    <w:p w14:paraId="424B09B0" w14:textId="77777777" w:rsidR="00D73C78" w:rsidRPr="00BC7B4B"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Процесс освоения программ аспирантуры разделяется на курсы.</w:t>
      </w:r>
    </w:p>
    <w:p w14:paraId="53BF7376" w14:textId="77777777" w:rsidR="00B16021" w:rsidRPr="00BC7B4B"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 xml:space="preserve">Освоение программ аспирантуры в </w:t>
      </w:r>
      <w:r w:rsidR="00F95C68" w:rsidRPr="00BC7B4B">
        <w:rPr>
          <w:rFonts w:ascii="Times New Roman" w:hAnsi="Times New Roman"/>
          <w:sz w:val="26"/>
          <w:szCs w:val="26"/>
          <w:lang w:eastAsia="ru-RU"/>
        </w:rPr>
        <w:t xml:space="preserve">университете осуществляется в очной форме. </w:t>
      </w:r>
    </w:p>
    <w:p w14:paraId="72BD5D7E" w14:textId="77777777" w:rsidR="00D73C78" w:rsidRPr="00BC7B4B"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 xml:space="preserve">Дата начала освоения программы аспирантуры определяется </w:t>
      </w:r>
      <w:r w:rsidR="00B16021" w:rsidRPr="00BC7B4B">
        <w:rPr>
          <w:rFonts w:ascii="Times New Roman" w:hAnsi="Times New Roman"/>
          <w:sz w:val="26"/>
          <w:szCs w:val="26"/>
          <w:lang w:eastAsia="ru-RU"/>
        </w:rPr>
        <w:t>университетом</w:t>
      </w:r>
      <w:r w:rsidRPr="00BC7B4B">
        <w:rPr>
          <w:rFonts w:ascii="Times New Roman" w:hAnsi="Times New Roman"/>
          <w:sz w:val="26"/>
          <w:szCs w:val="26"/>
          <w:lang w:eastAsia="ru-RU"/>
        </w:rPr>
        <w:t xml:space="preserve"> самостоятельно.</w:t>
      </w:r>
    </w:p>
    <w:p w14:paraId="65B88CA1" w14:textId="77777777" w:rsidR="00D73C78" w:rsidRPr="00BC7B4B"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 xml:space="preserve">Информация о программе аспирантуры, за исключением программ, содержащих сведения, составляющие государственную и иную охраняемую законом тайну, размещается на официальном сайте организации в информационно-телекоммуникационной сети </w:t>
      </w:r>
      <w:r w:rsidR="00292214" w:rsidRPr="00BC7B4B">
        <w:rPr>
          <w:rFonts w:ascii="Times New Roman" w:hAnsi="Times New Roman"/>
          <w:sz w:val="26"/>
          <w:szCs w:val="26"/>
          <w:lang w:eastAsia="ru-RU"/>
        </w:rPr>
        <w:t>«</w:t>
      </w:r>
      <w:r w:rsidRPr="00BC7B4B">
        <w:rPr>
          <w:rFonts w:ascii="Times New Roman" w:hAnsi="Times New Roman"/>
          <w:sz w:val="26"/>
          <w:szCs w:val="26"/>
          <w:lang w:eastAsia="ru-RU"/>
        </w:rPr>
        <w:t>Интернет</w:t>
      </w:r>
      <w:r w:rsidR="00292214" w:rsidRPr="00BC7B4B">
        <w:rPr>
          <w:rFonts w:ascii="Times New Roman" w:hAnsi="Times New Roman"/>
          <w:sz w:val="26"/>
          <w:szCs w:val="26"/>
          <w:lang w:eastAsia="ru-RU"/>
        </w:rPr>
        <w:t>»</w:t>
      </w:r>
      <w:r w:rsidRPr="00BC7B4B">
        <w:rPr>
          <w:rFonts w:ascii="Times New Roman" w:hAnsi="Times New Roman"/>
          <w:sz w:val="26"/>
          <w:szCs w:val="26"/>
          <w:lang w:eastAsia="ru-RU"/>
        </w:rPr>
        <w:t>.</w:t>
      </w:r>
    </w:p>
    <w:p w14:paraId="73F7DF04" w14:textId="77777777" w:rsidR="00D73C78" w:rsidRPr="00BC7B4B"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bookmarkStart w:id="2" w:name="Par24"/>
      <w:bookmarkEnd w:id="2"/>
      <w:r w:rsidRPr="00BC7B4B">
        <w:rPr>
          <w:rFonts w:ascii="Times New Roman" w:hAnsi="Times New Roman"/>
          <w:sz w:val="26"/>
          <w:szCs w:val="26"/>
          <w:lang w:eastAsia="ru-RU"/>
        </w:rPr>
        <w:t xml:space="preserve">Не позднее 30 календарных дней с даты начала освоения программы аспирантуры, аспиранту назначается научный руководитель, утверждается индивидуальный план работы, включающий индивидуальный план научной деятельности и индивидуальный учебный план (далее </w:t>
      </w:r>
      <w:r w:rsidR="00CF3C8C" w:rsidRPr="00BC7B4B">
        <w:rPr>
          <w:rFonts w:ascii="Times New Roman" w:hAnsi="Times New Roman"/>
          <w:sz w:val="26"/>
          <w:szCs w:val="26"/>
          <w:lang w:eastAsia="ru-RU"/>
        </w:rPr>
        <w:t>–</w:t>
      </w:r>
      <w:r w:rsidRPr="00BC7B4B">
        <w:rPr>
          <w:rFonts w:ascii="Times New Roman" w:hAnsi="Times New Roman"/>
          <w:sz w:val="26"/>
          <w:szCs w:val="26"/>
          <w:lang w:eastAsia="ru-RU"/>
        </w:rPr>
        <w:t xml:space="preserve"> индивидуальный план работы), а также тема диссертации в рамках программы аспирантуры и основных направлений научной (научно-исследовательской) деятельности </w:t>
      </w:r>
      <w:r w:rsidR="00CF3C8C" w:rsidRPr="00BC7B4B">
        <w:rPr>
          <w:rFonts w:ascii="Times New Roman" w:hAnsi="Times New Roman"/>
          <w:sz w:val="26"/>
          <w:szCs w:val="26"/>
          <w:lang w:eastAsia="ru-RU"/>
        </w:rPr>
        <w:t>университета</w:t>
      </w:r>
      <w:r w:rsidRPr="00BC7B4B">
        <w:rPr>
          <w:rFonts w:ascii="Times New Roman" w:hAnsi="Times New Roman"/>
          <w:sz w:val="26"/>
          <w:szCs w:val="26"/>
          <w:lang w:eastAsia="ru-RU"/>
        </w:rPr>
        <w:t>.</w:t>
      </w:r>
    </w:p>
    <w:p w14:paraId="07339731" w14:textId="77777777" w:rsidR="00D73C78" w:rsidRPr="00BC7B4B"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 xml:space="preserve">Порядок назначения научного руководителя, порядок утверждения индивидуального плана работы и темы диссертации аспиранта определяются локальными нормативными актами </w:t>
      </w:r>
      <w:r w:rsidR="00C96B6E" w:rsidRPr="00BC7B4B">
        <w:rPr>
          <w:rFonts w:ascii="Times New Roman" w:hAnsi="Times New Roman"/>
          <w:sz w:val="26"/>
          <w:szCs w:val="26"/>
          <w:lang w:eastAsia="ru-RU"/>
        </w:rPr>
        <w:t>университета</w:t>
      </w:r>
      <w:r w:rsidRPr="00BC7B4B">
        <w:rPr>
          <w:rFonts w:ascii="Times New Roman" w:hAnsi="Times New Roman"/>
          <w:sz w:val="26"/>
          <w:szCs w:val="26"/>
          <w:lang w:eastAsia="ru-RU"/>
        </w:rPr>
        <w:t>.</w:t>
      </w:r>
    </w:p>
    <w:p w14:paraId="613BD44B" w14:textId="77777777" w:rsidR="00D73C78" w:rsidRPr="00BC7B4B"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Назначение научного руководителя осуществляется на основании письменного согласия кандидата на должность научного руководителя.</w:t>
      </w:r>
    </w:p>
    <w:p w14:paraId="4F4C2281" w14:textId="77777777" w:rsidR="00D73C78" w:rsidRPr="00BC7B4B"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Если программой аспирантуры предусмотрено проведение аспирантом междисциплинарных научных исследований или при р</w:t>
      </w:r>
      <w:r w:rsidR="00C96B6E" w:rsidRPr="00BC7B4B">
        <w:rPr>
          <w:rFonts w:ascii="Times New Roman" w:hAnsi="Times New Roman"/>
          <w:sz w:val="26"/>
          <w:szCs w:val="26"/>
          <w:lang w:eastAsia="ru-RU"/>
        </w:rPr>
        <w:t>еализации программы аспирантуры</w:t>
      </w:r>
      <w:r w:rsidRPr="00BC7B4B">
        <w:rPr>
          <w:rFonts w:ascii="Times New Roman" w:hAnsi="Times New Roman"/>
          <w:sz w:val="26"/>
          <w:szCs w:val="26"/>
          <w:lang w:eastAsia="ru-RU"/>
        </w:rPr>
        <w:t xml:space="preserve"> используется сетевая форма, аспиранту разрешается иметь 2 научных руководителей или научного руководителя и научного консультанта, в том числе одного из числа работников другой организации. Научный консультант должен иметь ученую степень кандидата наук, или ученую степень доктора наук, или ученую степень, полученную в иностранном государстве, признаваемую в Российской Федерации.</w:t>
      </w:r>
    </w:p>
    <w:p w14:paraId="36D47FDD" w14:textId="77777777" w:rsidR="00D73C78" w:rsidRPr="00BC7B4B"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 xml:space="preserve">Число аспирантов, научное руководство которыми одновременно осуществляет один научный руководитель, определяется локальным нормативным актом </w:t>
      </w:r>
      <w:r w:rsidR="00C96B6E" w:rsidRPr="00BC7B4B">
        <w:rPr>
          <w:rFonts w:ascii="Times New Roman" w:hAnsi="Times New Roman"/>
          <w:sz w:val="26"/>
          <w:szCs w:val="26"/>
          <w:lang w:eastAsia="ru-RU"/>
        </w:rPr>
        <w:t>университета</w:t>
      </w:r>
      <w:r w:rsidRPr="00BC7B4B">
        <w:rPr>
          <w:rFonts w:ascii="Times New Roman" w:hAnsi="Times New Roman"/>
          <w:sz w:val="26"/>
          <w:szCs w:val="26"/>
          <w:lang w:eastAsia="ru-RU"/>
        </w:rPr>
        <w:t>.</w:t>
      </w:r>
    </w:p>
    <w:p w14:paraId="113A0253" w14:textId="77777777" w:rsidR="00D73C78" w:rsidRPr="00BC7B4B"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Индивидуальный план научной деятельности предусматривает осуществление аспирантом научной (научно-исследовательской) деятельности, направленной на подготовку диссертации в соотве</w:t>
      </w:r>
      <w:r w:rsidR="00C96B6E" w:rsidRPr="00BC7B4B">
        <w:rPr>
          <w:rFonts w:ascii="Times New Roman" w:hAnsi="Times New Roman"/>
          <w:sz w:val="26"/>
          <w:szCs w:val="26"/>
          <w:lang w:eastAsia="ru-RU"/>
        </w:rPr>
        <w:t xml:space="preserve">тствии с программой аспирантуры. </w:t>
      </w:r>
      <w:r w:rsidRPr="00BC7B4B">
        <w:rPr>
          <w:rFonts w:ascii="Times New Roman" w:hAnsi="Times New Roman"/>
          <w:sz w:val="26"/>
          <w:szCs w:val="26"/>
          <w:lang w:eastAsia="ru-RU"/>
        </w:rPr>
        <w:t>Индивидуальный план научной деятельности формируется аспирантом совместно с научным руководителем.</w:t>
      </w:r>
    </w:p>
    <w:p w14:paraId="7977F71A" w14:textId="77777777" w:rsidR="00D73C78" w:rsidRPr="00BC7B4B"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 xml:space="preserve">Индивидуальный учебный план предусматривает освоение образовательного компонента программы аспирантуры на основе индивидуализации его содержания с учетом особенностей и образовательных потребностей </w:t>
      </w:r>
      <w:r w:rsidR="0012552C" w:rsidRPr="00BC7B4B">
        <w:rPr>
          <w:rFonts w:ascii="Times New Roman" w:hAnsi="Times New Roman"/>
          <w:sz w:val="26"/>
          <w:szCs w:val="26"/>
          <w:lang w:eastAsia="ru-RU"/>
        </w:rPr>
        <w:t>конкретного аспиранта</w:t>
      </w:r>
      <w:r w:rsidRPr="00BC7B4B">
        <w:rPr>
          <w:rFonts w:ascii="Times New Roman" w:hAnsi="Times New Roman"/>
          <w:sz w:val="26"/>
          <w:szCs w:val="26"/>
          <w:lang w:eastAsia="ru-RU"/>
        </w:rPr>
        <w:t>.</w:t>
      </w:r>
    </w:p>
    <w:p w14:paraId="0A4F8F31" w14:textId="77777777" w:rsidR="00D73C78" w:rsidRPr="00BC7B4B" w:rsidRDefault="0012552C" w:rsidP="004F07E6">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Аспирант</w:t>
      </w:r>
      <w:r w:rsidR="00D73C78" w:rsidRPr="00BC7B4B">
        <w:rPr>
          <w:rFonts w:ascii="Times New Roman" w:hAnsi="Times New Roman"/>
          <w:sz w:val="26"/>
          <w:szCs w:val="26"/>
          <w:lang w:eastAsia="ru-RU"/>
        </w:rPr>
        <w:t xml:space="preserve"> обязан добросовестно осваивать программу асп</w:t>
      </w:r>
      <w:r w:rsidRPr="00BC7B4B">
        <w:rPr>
          <w:rFonts w:ascii="Times New Roman" w:hAnsi="Times New Roman"/>
          <w:sz w:val="26"/>
          <w:szCs w:val="26"/>
          <w:lang w:eastAsia="ru-RU"/>
        </w:rPr>
        <w:t>ирантуры</w:t>
      </w:r>
      <w:r w:rsidR="00D73C78" w:rsidRPr="00BC7B4B">
        <w:rPr>
          <w:rFonts w:ascii="Times New Roman" w:hAnsi="Times New Roman"/>
          <w:sz w:val="26"/>
          <w:szCs w:val="26"/>
          <w:lang w:eastAsia="ru-RU"/>
        </w:rPr>
        <w:t>, выполнять индивидуальный план работы.</w:t>
      </w:r>
    </w:p>
    <w:p w14:paraId="29351043" w14:textId="77777777" w:rsidR="00D73C78" w:rsidRPr="00BC7B4B"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При освоении программ подготовки научных и научно-педагогических кадров в аспирантуре инвалидами и лицами с ограниченными возможностями здоровья организация реализует адаптированную программу подготовки научных и научно-педагогических кадров в аспирантуре с учетом особенностей психофизического развития, индивидуальных возможностей и состояния здоровья таких аспирантов.</w:t>
      </w:r>
    </w:p>
    <w:p w14:paraId="73BD9C6C" w14:textId="77777777" w:rsidR="0039444A" w:rsidRPr="00BC7B4B" w:rsidRDefault="00765D17" w:rsidP="004F07E6">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П</w:t>
      </w:r>
      <w:r w:rsidR="00D73C78" w:rsidRPr="00BC7B4B">
        <w:rPr>
          <w:rFonts w:ascii="Times New Roman" w:hAnsi="Times New Roman"/>
          <w:sz w:val="26"/>
          <w:szCs w:val="26"/>
          <w:lang w:eastAsia="ru-RU"/>
        </w:rPr>
        <w:t>осле прохождения итоговой аттестации предоставляются по его заявлению дополнительные каникулы в пределах срока</w:t>
      </w:r>
      <w:r w:rsidR="0039444A" w:rsidRPr="00BC7B4B">
        <w:rPr>
          <w:rFonts w:ascii="Times New Roman" w:hAnsi="Times New Roman"/>
          <w:sz w:val="26"/>
          <w:szCs w:val="26"/>
          <w:lang w:eastAsia="ru-RU"/>
        </w:rPr>
        <w:t xml:space="preserve"> освоения программы аспирантуры, </w:t>
      </w:r>
      <w:r w:rsidR="00D73C78" w:rsidRPr="00BC7B4B">
        <w:rPr>
          <w:rFonts w:ascii="Times New Roman" w:hAnsi="Times New Roman"/>
          <w:sz w:val="26"/>
          <w:szCs w:val="26"/>
          <w:lang w:eastAsia="ru-RU"/>
        </w:rPr>
        <w:t>по окончании которых производится отчисление аспиранта в связи с завершением</w:t>
      </w:r>
      <w:r w:rsidR="0039444A" w:rsidRPr="00BC7B4B">
        <w:rPr>
          <w:rFonts w:ascii="Times New Roman" w:hAnsi="Times New Roman"/>
          <w:sz w:val="26"/>
          <w:szCs w:val="26"/>
          <w:lang w:eastAsia="ru-RU"/>
        </w:rPr>
        <w:t xml:space="preserve"> освоения программы аспирантуры.</w:t>
      </w:r>
    </w:p>
    <w:p w14:paraId="4C26E361" w14:textId="77777777" w:rsidR="00D73C78" w:rsidRPr="00BC7B4B"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r w:rsidRPr="00BC7B4B">
        <w:rPr>
          <w:rFonts w:ascii="Times New Roman" w:hAnsi="Times New Roman"/>
          <w:sz w:val="26"/>
          <w:szCs w:val="26"/>
          <w:lang w:eastAsia="ru-RU"/>
        </w:rPr>
        <w:t xml:space="preserve">В случае досрочного выполнения аспирантом обязанностей по освоению программы аспирантуры и выполнению индивидуального плана работы при условии завершения работы над диссертацией и отсутствия академической задолженности по личному заявлению аспиранта, согласованному с его научным руководителем, в порядке, установленном локальным нормативным актом </w:t>
      </w:r>
      <w:r w:rsidR="0039444A" w:rsidRPr="00BC7B4B">
        <w:rPr>
          <w:rFonts w:ascii="Times New Roman" w:hAnsi="Times New Roman"/>
          <w:sz w:val="26"/>
          <w:szCs w:val="26"/>
          <w:lang w:eastAsia="ru-RU"/>
        </w:rPr>
        <w:t>университета</w:t>
      </w:r>
      <w:r w:rsidRPr="00BC7B4B">
        <w:rPr>
          <w:rFonts w:ascii="Times New Roman" w:hAnsi="Times New Roman"/>
          <w:sz w:val="26"/>
          <w:szCs w:val="26"/>
          <w:lang w:eastAsia="ru-RU"/>
        </w:rPr>
        <w:t>, аспиранту предоставляется возможность проведения досрочной итоговой аттестации.</w:t>
      </w:r>
    </w:p>
    <w:p w14:paraId="0AEDDBBB" w14:textId="77777777" w:rsidR="00D73C78" w:rsidRPr="00BC7B4B" w:rsidRDefault="00D73C78" w:rsidP="004F07E6">
      <w:pPr>
        <w:autoSpaceDE w:val="0"/>
        <w:autoSpaceDN w:val="0"/>
        <w:adjustRightInd w:val="0"/>
        <w:spacing w:after="0" w:line="240" w:lineRule="auto"/>
        <w:ind w:firstLine="709"/>
        <w:jc w:val="both"/>
        <w:rPr>
          <w:rFonts w:ascii="Times New Roman" w:hAnsi="Times New Roman"/>
          <w:sz w:val="26"/>
          <w:szCs w:val="26"/>
          <w:lang w:eastAsia="ru-RU"/>
        </w:rPr>
      </w:pPr>
      <w:bookmarkStart w:id="3" w:name="Par51"/>
      <w:bookmarkEnd w:id="3"/>
      <w:r w:rsidRPr="00BC7B4B">
        <w:rPr>
          <w:rFonts w:ascii="Times New Roman" w:hAnsi="Times New Roman"/>
          <w:sz w:val="26"/>
          <w:szCs w:val="26"/>
          <w:lang w:eastAsia="ru-RU"/>
        </w:rPr>
        <w:t xml:space="preserve">Аспирант, отчисленный из </w:t>
      </w:r>
      <w:r w:rsidR="004F07E6" w:rsidRPr="00BC7B4B">
        <w:rPr>
          <w:rFonts w:ascii="Times New Roman" w:hAnsi="Times New Roman"/>
          <w:sz w:val="26"/>
          <w:szCs w:val="26"/>
          <w:lang w:eastAsia="ru-RU"/>
        </w:rPr>
        <w:t>университета</w:t>
      </w:r>
      <w:r w:rsidRPr="00BC7B4B">
        <w:rPr>
          <w:rFonts w:ascii="Times New Roman" w:hAnsi="Times New Roman"/>
          <w:sz w:val="26"/>
          <w:szCs w:val="26"/>
          <w:lang w:eastAsia="ru-RU"/>
        </w:rPr>
        <w:t xml:space="preserve"> по его инициативе до завершения освоения программы аспирантуры, имеет право на восстановление для освоения указанной программы в </w:t>
      </w:r>
      <w:r w:rsidR="004F07E6" w:rsidRPr="00BC7B4B">
        <w:rPr>
          <w:rFonts w:ascii="Times New Roman" w:hAnsi="Times New Roman"/>
          <w:sz w:val="26"/>
          <w:szCs w:val="26"/>
          <w:lang w:eastAsia="ru-RU"/>
        </w:rPr>
        <w:t>университете</w:t>
      </w:r>
      <w:r w:rsidRPr="00BC7B4B">
        <w:rPr>
          <w:rFonts w:ascii="Times New Roman" w:hAnsi="Times New Roman"/>
          <w:sz w:val="26"/>
          <w:szCs w:val="26"/>
          <w:lang w:eastAsia="ru-RU"/>
        </w:rPr>
        <w:t xml:space="preserve"> в течение 5 лет после отчисления из нее при наличии в ней свободных мест и с сохранением прежних условий освоения программ аспирантуры, но не ранее завершения курса, в котором такой аспирант был отчислен.</w:t>
      </w:r>
    </w:p>
    <w:p w14:paraId="62134017" w14:textId="77777777" w:rsidR="00EC200C" w:rsidRPr="00BC7B4B" w:rsidRDefault="00EC200C" w:rsidP="002E7A81">
      <w:pPr>
        <w:pStyle w:val="Default"/>
        <w:ind w:firstLine="709"/>
        <w:jc w:val="both"/>
        <w:rPr>
          <w:sz w:val="26"/>
          <w:szCs w:val="26"/>
        </w:rPr>
      </w:pPr>
      <w:bookmarkStart w:id="4" w:name="Par52"/>
      <w:bookmarkEnd w:id="4"/>
    </w:p>
    <w:p w14:paraId="563D0273" w14:textId="79E584FE" w:rsidR="00740626" w:rsidRPr="00BC7B4B" w:rsidRDefault="00600505" w:rsidP="005650B0">
      <w:pPr>
        <w:pStyle w:val="Default"/>
        <w:jc w:val="center"/>
        <w:rPr>
          <w:b/>
          <w:sz w:val="26"/>
          <w:szCs w:val="26"/>
        </w:rPr>
      </w:pPr>
      <w:r>
        <w:rPr>
          <w:b/>
          <w:sz w:val="26"/>
          <w:szCs w:val="26"/>
        </w:rPr>
        <w:t>6</w:t>
      </w:r>
      <w:r w:rsidR="00326DCA" w:rsidRPr="00BC7B4B">
        <w:rPr>
          <w:b/>
          <w:sz w:val="26"/>
          <w:szCs w:val="26"/>
        </w:rPr>
        <w:t xml:space="preserve">. </w:t>
      </w:r>
      <w:r w:rsidR="005650B0" w:rsidRPr="00BC7B4B">
        <w:rPr>
          <w:b/>
          <w:sz w:val="26"/>
          <w:szCs w:val="26"/>
          <w:lang w:eastAsia="ru-RU"/>
        </w:rPr>
        <w:t>ПОРЯДОК ОСУЩЕСТВЛЕНИЯ КОНТРОЛЯ ЗА ПОДГОТОВКОЙ НАУЧНЫХ И НАУЧНО-ПЕДАГОГИЧЕСКИХ КАДРОВ В АСПИРАНТУРЕ И ПРОВЕДЕНИЯ ИТОГОВОЙ АТТЕСТАЦИИ ПО ПРОГРАММАМ АСПИРАНТУРЫ</w:t>
      </w:r>
      <w:r w:rsidR="00F0016B" w:rsidRPr="00BC7B4B">
        <w:rPr>
          <w:b/>
          <w:sz w:val="26"/>
          <w:szCs w:val="26"/>
          <w:lang w:eastAsia="ru-RU"/>
        </w:rPr>
        <w:t xml:space="preserve"> </w:t>
      </w:r>
      <w:r w:rsidR="00F0016B" w:rsidRPr="00BC7B4B">
        <w:rPr>
          <w:b/>
          <w:sz w:val="26"/>
          <w:szCs w:val="26"/>
        </w:rPr>
        <w:t xml:space="preserve">ПО НАУЧНОЙ СПЕЦИАЛЬНОСТИ </w:t>
      </w:r>
      <w:r w:rsidR="0008087B" w:rsidRPr="0008087B">
        <w:rPr>
          <w:b/>
          <w:sz w:val="26"/>
          <w:szCs w:val="26"/>
        </w:rPr>
        <w:t xml:space="preserve">5.1.3. </w:t>
      </w:r>
      <w:proofErr w:type="gramStart"/>
      <w:r w:rsidR="0008087B" w:rsidRPr="0008087B">
        <w:rPr>
          <w:b/>
          <w:sz w:val="26"/>
          <w:szCs w:val="26"/>
        </w:rPr>
        <w:t>ЧАСТНО-ПРАВОВЫЕ</w:t>
      </w:r>
      <w:proofErr w:type="gramEnd"/>
      <w:r w:rsidR="0008087B" w:rsidRPr="0008087B">
        <w:rPr>
          <w:b/>
          <w:sz w:val="26"/>
          <w:szCs w:val="26"/>
        </w:rPr>
        <w:t xml:space="preserve"> (ЦИВИЛИСТИЧЕСКИЕ) НАУКИ</w:t>
      </w:r>
    </w:p>
    <w:p w14:paraId="2DBA22EA" w14:textId="77777777" w:rsidR="00F56C00" w:rsidRPr="00BC7B4B" w:rsidRDefault="00F56C00" w:rsidP="00F56C00">
      <w:pPr>
        <w:pStyle w:val="Default"/>
        <w:ind w:firstLine="709"/>
        <w:jc w:val="both"/>
        <w:rPr>
          <w:sz w:val="26"/>
          <w:szCs w:val="26"/>
        </w:rPr>
      </w:pPr>
      <w:r w:rsidRPr="00BC7B4B">
        <w:rPr>
          <w:sz w:val="26"/>
          <w:szCs w:val="26"/>
        </w:rPr>
        <w:t>Текущий контроль успеваемости обеспечивает оценку хода этапов проведения научных исследований, освоения дисциплин (модулей), прохождения практики в соответствии с индивидуальным планом научной деятельности и индивидуальным учебным планом.</w:t>
      </w:r>
    </w:p>
    <w:p w14:paraId="58DA27B3" w14:textId="77777777" w:rsidR="00F56C00" w:rsidRPr="00BC7B4B" w:rsidRDefault="00F56C00" w:rsidP="00F56C00">
      <w:pPr>
        <w:pStyle w:val="Default"/>
        <w:ind w:firstLine="709"/>
        <w:jc w:val="both"/>
        <w:rPr>
          <w:sz w:val="26"/>
          <w:szCs w:val="26"/>
        </w:rPr>
      </w:pPr>
      <w:r w:rsidRPr="00BC7B4B">
        <w:rPr>
          <w:sz w:val="26"/>
          <w:szCs w:val="26"/>
        </w:rPr>
        <w:t>Текущий контроль успеваемости по этапам осуществления научной деятельности аспиранта проводится с участием научного руководителя.</w:t>
      </w:r>
    </w:p>
    <w:p w14:paraId="4431DCD0" w14:textId="77777777" w:rsidR="00F56C00" w:rsidRPr="00BC7B4B" w:rsidRDefault="00F56C00" w:rsidP="00F56C00">
      <w:pPr>
        <w:pStyle w:val="Default"/>
        <w:ind w:firstLine="709"/>
        <w:jc w:val="both"/>
        <w:rPr>
          <w:sz w:val="26"/>
          <w:szCs w:val="26"/>
        </w:rPr>
      </w:pPr>
      <w:r w:rsidRPr="00BC7B4B">
        <w:rPr>
          <w:sz w:val="26"/>
          <w:szCs w:val="26"/>
        </w:rPr>
        <w:t>Научный руководитель обеспечивает контроль за своевременным выполнением аспирантом индивидуального плана научной деятельности.</w:t>
      </w:r>
    </w:p>
    <w:p w14:paraId="47F0E8C9" w14:textId="77777777" w:rsidR="00F56C00" w:rsidRPr="00BC7B4B" w:rsidRDefault="00F56C00" w:rsidP="00F56C00">
      <w:pPr>
        <w:pStyle w:val="Default"/>
        <w:ind w:firstLine="709"/>
        <w:jc w:val="both"/>
        <w:rPr>
          <w:sz w:val="26"/>
          <w:szCs w:val="26"/>
        </w:rPr>
      </w:pPr>
      <w:r w:rsidRPr="00BC7B4B">
        <w:rPr>
          <w:sz w:val="26"/>
          <w:szCs w:val="26"/>
        </w:rPr>
        <w:t>Промежуточная аттестация аспирантов обеспечивает оценку результатов осуществления этапов научной (научно-исследовательской) деятельности, результатов освоения дисциплин (модулей), прохождения практики в соответствии с индивидуальным планом научной деятельности и индивидуальным учебным планом.</w:t>
      </w:r>
    </w:p>
    <w:p w14:paraId="001F3CF7" w14:textId="77777777" w:rsidR="00F56C00" w:rsidRPr="00BC7B4B" w:rsidRDefault="00F56C00" w:rsidP="00F56C00">
      <w:pPr>
        <w:pStyle w:val="Default"/>
        <w:ind w:firstLine="709"/>
        <w:jc w:val="both"/>
        <w:rPr>
          <w:sz w:val="26"/>
          <w:szCs w:val="26"/>
        </w:rPr>
      </w:pPr>
      <w:r w:rsidRPr="00BC7B4B">
        <w:rPr>
          <w:sz w:val="26"/>
          <w:szCs w:val="26"/>
        </w:rPr>
        <w:t>Сдача аспирантом кандидатских экзаменов относится к оценке результатов освоения дисциплин (модулей), осуществляемой в рамках промежуточной аттестации.</w:t>
      </w:r>
    </w:p>
    <w:p w14:paraId="49729052" w14:textId="77777777" w:rsidR="00F56C00" w:rsidRPr="00BC7B4B" w:rsidRDefault="00F56C00" w:rsidP="00F56C00">
      <w:pPr>
        <w:pStyle w:val="Default"/>
        <w:ind w:firstLine="709"/>
        <w:jc w:val="both"/>
        <w:rPr>
          <w:sz w:val="26"/>
          <w:szCs w:val="26"/>
        </w:rPr>
      </w:pPr>
      <w:r w:rsidRPr="00BC7B4B">
        <w:rPr>
          <w:sz w:val="26"/>
          <w:szCs w:val="26"/>
        </w:rPr>
        <w:t>Порядок сдачи кандидатских экзаменов и их перечень утверждаются Министерством науки и высшего образования Российской Федерации.</w:t>
      </w:r>
    </w:p>
    <w:p w14:paraId="4B17634B" w14:textId="77777777" w:rsidR="00F56C00" w:rsidRPr="00BC7B4B" w:rsidRDefault="00F56C00" w:rsidP="00F56C00">
      <w:pPr>
        <w:pStyle w:val="Default"/>
        <w:ind w:firstLine="709"/>
        <w:jc w:val="both"/>
        <w:rPr>
          <w:sz w:val="26"/>
          <w:szCs w:val="26"/>
        </w:rPr>
      </w:pPr>
      <w:r w:rsidRPr="00BC7B4B">
        <w:rPr>
          <w:sz w:val="26"/>
          <w:szCs w:val="26"/>
        </w:rPr>
        <w:t>Научный руководитель представляет в период проведения промежуточной аттестации отзыв о качестве, своевременности и успешности проведения аспирантом этапов научной (научно-исследовательской) деятельности.</w:t>
      </w:r>
    </w:p>
    <w:p w14:paraId="5B4923BD" w14:textId="77777777" w:rsidR="00F56C00" w:rsidRPr="00BC7B4B" w:rsidRDefault="00F56C00" w:rsidP="00F56C00">
      <w:pPr>
        <w:pStyle w:val="Default"/>
        <w:ind w:firstLine="709"/>
        <w:jc w:val="both"/>
        <w:rPr>
          <w:sz w:val="26"/>
          <w:szCs w:val="26"/>
        </w:rPr>
      </w:pPr>
      <w:r w:rsidRPr="00BC7B4B">
        <w:rPr>
          <w:sz w:val="26"/>
          <w:szCs w:val="26"/>
        </w:rPr>
        <w:t>Невыполнение аспирантом индивидуального плана научной деятельности, установленное во время промежуточной аттестации, признается недобросовестным выполнением аспирантом обязанностей по освоению программы аспирантуры и является основанием для отчисления аспиранта из организации.</w:t>
      </w:r>
    </w:p>
    <w:p w14:paraId="1FECEE4B" w14:textId="77777777" w:rsidR="00F56C00" w:rsidRPr="00BC7B4B" w:rsidRDefault="00F56C00" w:rsidP="00F56C00">
      <w:pPr>
        <w:pStyle w:val="Default"/>
        <w:ind w:firstLine="709"/>
        <w:jc w:val="both"/>
        <w:rPr>
          <w:sz w:val="26"/>
          <w:szCs w:val="26"/>
        </w:rPr>
      </w:pPr>
      <w:r w:rsidRPr="00BC7B4B">
        <w:rPr>
          <w:sz w:val="26"/>
          <w:szCs w:val="26"/>
        </w:rPr>
        <w:t>Неудовлетворительные результаты промежуточной аттестации по одной или нескольким дисциплинам (модулям) образовательного компонента программы аспирантуры или непрохождение такой промежуточной аттестации при отсутствии уважительных причин признаются академической задолженностью.</w:t>
      </w:r>
    </w:p>
    <w:p w14:paraId="5F7E648C" w14:textId="77777777" w:rsidR="00F56C00" w:rsidRPr="00BC7B4B" w:rsidRDefault="00F56C00" w:rsidP="00F56C00">
      <w:pPr>
        <w:pStyle w:val="Default"/>
        <w:ind w:firstLine="709"/>
        <w:jc w:val="both"/>
        <w:rPr>
          <w:sz w:val="26"/>
          <w:szCs w:val="26"/>
        </w:rPr>
      </w:pPr>
      <w:r w:rsidRPr="00981506">
        <w:rPr>
          <w:sz w:val="26"/>
          <w:szCs w:val="26"/>
        </w:rPr>
        <w:t>Аспирант, не ликвидировавший в установленный срок академическую задолженность, отчисляется из университета как не выполнивший обязанность по добросовестному</w:t>
      </w:r>
      <w:r w:rsidRPr="00BC7B4B">
        <w:rPr>
          <w:sz w:val="26"/>
          <w:szCs w:val="26"/>
        </w:rPr>
        <w:t xml:space="preserve"> освоению образовательной программы и выполнению индивидуального учебного плана.</w:t>
      </w:r>
    </w:p>
    <w:p w14:paraId="0EE43CA2" w14:textId="77777777" w:rsidR="00F56C00" w:rsidRPr="00BC7B4B" w:rsidRDefault="00F56C00" w:rsidP="00F56C00">
      <w:pPr>
        <w:pStyle w:val="Default"/>
        <w:ind w:firstLine="709"/>
        <w:jc w:val="both"/>
        <w:rPr>
          <w:sz w:val="26"/>
          <w:szCs w:val="26"/>
        </w:rPr>
      </w:pPr>
      <w:r w:rsidRPr="00BC7B4B">
        <w:rPr>
          <w:sz w:val="26"/>
          <w:szCs w:val="26"/>
        </w:rPr>
        <w:t>Формы и порядок проведения промежуточной аттестации, за исключением кандидатских экзаменов, формы и порядок проведения текущего контроля успеваемости аспирантов устанавливаются локальными нормативными актами университета.</w:t>
      </w:r>
    </w:p>
    <w:p w14:paraId="64F6CA4C" w14:textId="77777777" w:rsidR="00F56C00" w:rsidRPr="00BC7B4B" w:rsidRDefault="00F56C00" w:rsidP="00F56C00">
      <w:pPr>
        <w:pStyle w:val="Default"/>
        <w:ind w:firstLine="709"/>
        <w:jc w:val="both"/>
        <w:rPr>
          <w:sz w:val="26"/>
          <w:szCs w:val="26"/>
        </w:rPr>
      </w:pPr>
      <w:r w:rsidRPr="00BC7B4B">
        <w:rPr>
          <w:sz w:val="26"/>
          <w:szCs w:val="26"/>
        </w:rPr>
        <w:t>Итоговая аттестация по программам аспирантуры проводится в форме оценки диссертации на предмет ее соответствия критериям, установленным в соответствии с Федеральным законом «О науке и государственной научно-технической политике».</w:t>
      </w:r>
    </w:p>
    <w:p w14:paraId="6ABBAF55" w14:textId="77777777" w:rsidR="00F56C00" w:rsidRPr="00BC7B4B" w:rsidRDefault="00F56C00" w:rsidP="00F56C00">
      <w:pPr>
        <w:pStyle w:val="Default"/>
        <w:ind w:firstLine="709"/>
        <w:jc w:val="both"/>
        <w:rPr>
          <w:sz w:val="26"/>
          <w:szCs w:val="26"/>
        </w:rPr>
      </w:pPr>
      <w:r w:rsidRPr="00BC7B4B">
        <w:rPr>
          <w:sz w:val="26"/>
          <w:szCs w:val="26"/>
        </w:rPr>
        <w:t>К итоговой аттестации допускается аспирант, полностью выполнивший индивидуальный план работы, в том числе подготовивший диссертацию к защите.</w:t>
      </w:r>
    </w:p>
    <w:p w14:paraId="3D423508" w14:textId="77777777" w:rsidR="00F56C00" w:rsidRPr="00BC7B4B" w:rsidRDefault="00F56C00" w:rsidP="00F56C00">
      <w:pPr>
        <w:pStyle w:val="Default"/>
        <w:ind w:firstLine="709"/>
        <w:jc w:val="both"/>
        <w:rPr>
          <w:sz w:val="26"/>
          <w:szCs w:val="26"/>
        </w:rPr>
      </w:pPr>
      <w:r w:rsidRPr="00BC7B4B">
        <w:rPr>
          <w:sz w:val="26"/>
          <w:szCs w:val="26"/>
        </w:rPr>
        <w:t>Итоговая аттестация является обязательной.</w:t>
      </w:r>
    </w:p>
    <w:p w14:paraId="2FF955FD" w14:textId="77777777" w:rsidR="00F56C00" w:rsidRPr="00BC7B4B" w:rsidRDefault="00F56C00" w:rsidP="00F56C00">
      <w:pPr>
        <w:pStyle w:val="Default"/>
        <w:ind w:firstLine="709"/>
        <w:jc w:val="both"/>
        <w:rPr>
          <w:sz w:val="26"/>
          <w:szCs w:val="26"/>
        </w:rPr>
      </w:pPr>
      <w:r w:rsidRPr="00BC7B4B">
        <w:rPr>
          <w:sz w:val="26"/>
          <w:szCs w:val="26"/>
        </w:rPr>
        <w:t>Университет дает заключение о соответствии диссертации критериям, установленным в соответствии с Федеральным законом «О науке и государственной научно-технической политике» (далее – заключение), которое подписывается ректором или по его поручению лицом его замещающим.</w:t>
      </w:r>
    </w:p>
    <w:p w14:paraId="0B649BD6" w14:textId="77777777" w:rsidR="00F56C00" w:rsidRPr="00BC7B4B" w:rsidRDefault="00F56C00" w:rsidP="00F56C00">
      <w:pPr>
        <w:pStyle w:val="Default"/>
        <w:ind w:firstLine="709"/>
        <w:jc w:val="both"/>
        <w:rPr>
          <w:sz w:val="26"/>
          <w:szCs w:val="26"/>
        </w:rPr>
      </w:pPr>
      <w:r w:rsidRPr="00BC7B4B">
        <w:rPr>
          <w:sz w:val="26"/>
          <w:szCs w:val="26"/>
        </w:rPr>
        <w:t>Университет для подготовки заключения вправе привлекать членов совета по защите диссертаций на соискание ученой степени кандидата наук, на соискание ученой степени доктора наук, являющихся специалистами по проблемам каждой научной специальности диссертации.</w:t>
      </w:r>
    </w:p>
    <w:p w14:paraId="2DBB1AD0" w14:textId="77777777" w:rsidR="00F56C00" w:rsidRPr="00BC7B4B" w:rsidRDefault="00F56C00" w:rsidP="00F56C00">
      <w:pPr>
        <w:pStyle w:val="Default"/>
        <w:ind w:firstLine="709"/>
        <w:jc w:val="both"/>
        <w:rPr>
          <w:sz w:val="26"/>
          <w:szCs w:val="26"/>
        </w:rPr>
      </w:pPr>
      <w:r w:rsidRPr="00BC7B4B">
        <w:rPr>
          <w:sz w:val="26"/>
          <w:szCs w:val="26"/>
        </w:rPr>
        <w:t xml:space="preserve">Аспиранту, успешно прошедшему итоговую аттестацию по программе аспирантуры (далее – выпускник), не позднее 30 календарных дней с даты проведения итоговой аттестации выдается </w:t>
      </w:r>
      <w:r w:rsidRPr="00BC7B4B">
        <w:rPr>
          <w:b/>
          <w:sz w:val="26"/>
          <w:szCs w:val="26"/>
        </w:rPr>
        <w:t>заключение и свидетельство</w:t>
      </w:r>
      <w:r w:rsidRPr="00BC7B4B">
        <w:rPr>
          <w:sz w:val="26"/>
          <w:szCs w:val="26"/>
        </w:rPr>
        <w:t xml:space="preserve"> об окончании аспирантуры.</w:t>
      </w:r>
    </w:p>
    <w:p w14:paraId="7E006EA2" w14:textId="77777777" w:rsidR="00F56C00" w:rsidRPr="00BC7B4B" w:rsidRDefault="00F56C00" w:rsidP="00F56C00">
      <w:pPr>
        <w:pStyle w:val="Default"/>
        <w:ind w:firstLine="709"/>
        <w:jc w:val="both"/>
        <w:rPr>
          <w:sz w:val="26"/>
          <w:szCs w:val="26"/>
        </w:rPr>
      </w:pPr>
      <w:r w:rsidRPr="00BC7B4B">
        <w:rPr>
          <w:sz w:val="26"/>
          <w:szCs w:val="26"/>
        </w:rPr>
        <w:t>Образовательные отношения прекращаются в связи с отчислением аспиранта из университета в связи с освоением программы аспирантуры либо досрочно по инициативе аспиранта, в том числе в случае его перевода для продолжения освоения программы аспирантуры в другую организацию, либо досрочно по инициативе университета в случае применения к аспиранту отчисления как меры дисциплинарного взыскания в случае невыполнения аспирантом обязанностей по добросовестному освоению программы аспирантуры и выполнению индивидуального учебного плана, достижению результатов, предусмотренных индивидуальным планом научной деятельности, в случае установления нарушения порядка приема в университет, повлекшего по вине аспиранта его незаконное зачисление в университет, а также по обстоятельствам, не зависящим от воли аспиранта и университета, в том числе в случае ликвидации университета.</w:t>
      </w:r>
    </w:p>
    <w:p w14:paraId="71A12B38" w14:textId="77777777" w:rsidR="00F56C00" w:rsidRPr="00BC7B4B" w:rsidRDefault="00F56C00" w:rsidP="00F56C00">
      <w:pPr>
        <w:pStyle w:val="Default"/>
        <w:ind w:firstLine="709"/>
        <w:jc w:val="both"/>
        <w:rPr>
          <w:sz w:val="26"/>
          <w:szCs w:val="26"/>
        </w:rPr>
      </w:pPr>
      <w:r w:rsidRPr="00BC7B4B">
        <w:rPr>
          <w:sz w:val="26"/>
          <w:szCs w:val="26"/>
        </w:rPr>
        <w:t>Отчисление из университета осуществляется в порядке, устанавливаемом локальным нормативным актом университета.</w:t>
      </w:r>
    </w:p>
    <w:p w14:paraId="4F03F29D" w14:textId="77777777" w:rsidR="00F56C00" w:rsidRPr="00BC7B4B" w:rsidRDefault="00F56C00" w:rsidP="00F56C00">
      <w:pPr>
        <w:pStyle w:val="Default"/>
        <w:ind w:firstLine="709"/>
        <w:jc w:val="both"/>
        <w:rPr>
          <w:sz w:val="26"/>
          <w:szCs w:val="26"/>
        </w:rPr>
      </w:pPr>
      <w:r w:rsidRPr="00BC7B4B">
        <w:rPr>
          <w:sz w:val="26"/>
          <w:szCs w:val="26"/>
        </w:rPr>
        <w:t>Аспирантам, не прошедшим итоговую аттестацию, а также аспирантам, освоившим часть программы аспирантуры и (или) отчисленным из университета, выдается справка об освоении программ аспирантуры или о периоде освоения программ аспирантуры по образцу, самостоятельно устанавливаемому университетом.</w:t>
      </w:r>
    </w:p>
    <w:p w14:paraId="657F40D5" w14:textId="77777777" w:rsidR="00F56C00" w:rsidRPr="00BC7B4B" w:rsidRDefault="00F56C00" w:rsidP="00F56C00">
      <w:pPr>
        <w:pStyle w:val="Default"/>
        <w:ind w:firstLine="709"/>
        <w:jc w:val="both"/>
        <w:rPr>
          <w:sz w:val="26"/>
          <w:szCs w:val="26"/>
        </w:rPr>
      </w:pPr>
      <w:r w:rsidRPr="00BC7B4B">
        <w:rPr>
          <w:sz w:val="26"/>
          <w:szCs w:val="26"/>
        </w:rPr>
        <w:t>Аспирантам, получившим на итоговой аттестации неудовлетворительные результаты, выдается справка об освоении программ аспирантуры по образцу, самостоятельно устанавливаемому университетом, а также заключение, содержащее информацию о несоответствии диссертации критериям, установленным в соответствии с Федеральным законом «О науке и государственной научно-технической политике».</w:t>
      </w:r>
    </w:p>
    <w:p w14:paraId="5DE71660" w14:textId="77777777" w:rsidR="00F56C00" w:rsidRPr="00BC7B4B" w:rsidRDefault="00F56C00" w:rsidP="00F56C00">
      <w:pPr>
        <w:pStyle w:val="Default"/>
        <w:ind w:firstLine="709"/>
        <w:jc w:val="both"/>
        <w:rPr>
          <w:sz w:val="26"/>
          <w:szCs w:val="26"/>
        </w:rPr>
      </w:pPr>
      <w:r w:rsidRPr="00BC7B4B">
        <w:rPr>
          <w:sz w:val="26"/>
          <w:szCs w:val="26"/>
        </w:rPr>
        <w:t>Не допускается взимание платы с аспирантов за прохождение итоговой аттестации по программам аспирантуры.</w:t>
      </w:r>
    </w:p>
    <w:p w14:paraId="0432D8B1" w14:textId="77777777" w:rsidR="001D3B1A" w:rsidRPr="00BC7B4B" w:rsidRDefault="001D3B1A" w:rsidP="00740626">
      <w:pPr>
        <w:pStyle w:val="Default"/>
        <w:ind w:firstLine="709"/>
        <w:jc w:val="center"/>
        <w:rPr>
          <w:b/>
          <w:sz w:val="26"/>
          <w:szCs w:val="26"/>
        </w:rPr>
      </w:pPr>
    </w:p>
    <w:p w14:paraId="2DAFB453" w14:textId="2894B091" w:rsidR="00740626" w:rsidRPr="00F56C00" w:rsidRDefault="00600505" w:rsidP="00740626">
      <w:pPr>
        <w:pStyle w:val="Default"/>
        <w:ind w:firstLine="709"/>
        <w:jc w:val="center"/>
        <w:rPr>
          <w:b/>
          <w:sz w:val="26"/>
          <w:szCs w:val="26"/>
        </w:rPr>
      </w:pPr>
      <w:r w:rsidRPr="00F56C00">
        <w:rPr>
          <w:b/>
          <w:sz w:val="26"/>
          <w:szCs w:val="26"/>
        </w:rPr>
        <w:t>7</w:t>
      </w:r>
      <w:r w:rsidR="00740626" w:rsidRPr="00F56C00">
        <w:rPr>
          <w:b/>
          <w:sz w:val="26"/>
          <w:szCs w:val="26"/>
        </w:rPr>
        <w:t>. ПОРЯДОК СОПРОВОЖДЕНИЯ ЛИЦ, УСПЕШНО ПРОШЕДШИХ</w:t>
      </w:r>
    </w:p>
    <w:p w14:paraId="48A5AC91" w14:textId="77777777" w:rsidR="00740626" w:rsidRPr="00F56C00" w:rsidRDefault="00740626" w:rsidP="00740626">
      <w:pPr>
        <w:pStyle w:val="Default"/>
        <w:ind w:firstLine="709"/>
        <w:jc w:val="center"/>
        <w:rPr>
          <w:b/>
          <w:sz w:val="26"/>
          <w:szCs w:val="26"/>
        </w:rPr>
      </w:pPr>
      <w:r w:rsidRPr="00F56C00">
        <w:rPr>
          <w:b/>
          <w:sz w:val="26"/>
          <w:szCs w:val="26"/>
        </w:rPr>
        <w:t>ИТОГОВУЮ АТТЕСТАЦИЮ ПО ПРОГРАММАМ АСПИРАНТУРЫ,</w:t>
      </w:r>
    </w:p>
    <w:p w14:paraId="16DA1D68" w14:textId="77777777" w:rsidR="00740626" w:rsidRPr="00BC7B4B" w:rsidRDefault="00740626" w:rsidP="00740626">
      <w:pPr>
        <w:pStyle w:val="Default"/>
        <w:ind w:firstLine="709"/>
        <w:jc w:val="center"/>
        <w:rPr>
          <w:b/>
          <w:sz w:val="26"/>
          <w:szCs w:val="26"/>
        </w:rPr>
      </w:pPr>
      <w:r w:rsidRPr="00F56C00">
        <w:rPr>
          <w:b/>
          <w:sz w:val="26"/>
          <w:szCs w:val="26"/>
        </w:rPr>
        <w:t>ПРИ ПРЕДСТАВЛЕНИИ ИМИ ДИССЕРТАЦИИ К ЗАЩИТЕ</w:t>
      </w:r>
    </w:p>
    <w:p w14:paraId="48A6D361" w14:textId="77777777" w:rsidR="00740626" w:rsidRPr="00BC7B4B" w:rsidRDefault="00740626" w:rsidP="00740626">
      <w:pPr>
        <w:pStyle w:val="Default"/>
        <w:ind w:firstLine="709"/>
        <w:jc w:val="both"/>
        <w:rPr>
          <w:sz w:val="26"/>
          <w:szCs w:val="26"/>
        </w:rPr>
      </w:pPr>
    </w:p>
    <w:p w14:paraId="43081DB5" w14:textId="77777777" w:rsidR="00740626" w:rsidRPr="00BC7B4B" w:rsidRDefault="001D3B1A" w:rsidP="00740626">
      <w:pPr>
        <w:pStyle w:val="Default"/>
        <w:ind w:firstLine="709"/>
        <w:jc w:val="both"/>
        <w:rPr>
          <w:sz w:val="26"/>
          <w:szCs w:val="26"/>
        </w:rPr>
      </w:pPr>
      <w:r w:rsidRPr="00BC7B4B">
        <w:rPr>
          <w:sz w:val="26"/>
          <w:szCs w:val="26"/>
        </w:rPr>
        <w:t>Университет</w:t>
      </w:r>
      <w:r w:rsidR="00740626" w:rsidRPr="00BC7B4B">
        <w:rPr>
          <w:sz w:val="26"/>
          <w:szCs w:val="26"/>
        </w:rPr>
        <w:t xml:space="preserve"> вправе предоставить выпускникам сопровождение при представлении ими диссертации к защите (далее </w:t>
      </w:r>
      <w:r w:rsidRPr="00BC7B4B">
        <w:rPr>
          <w:sz w:val="26"/>
          <w:szCs w:val="26"/>
        </w:rPr>
        <w:t>–</w:t>
      </w:r>
      <w:r w:rsidR="00740626" w:rsidRPr="00BC7B4B">
        <w:rPr>
          <w:sz w:val="26"/>
          <w:szCs w:val="26"/>
        </w:rPr>
        <w:t xml:space="preserve"> сопровождение).</w:t>
      </w:r>
    </w:p>
    <w:p w14:paraId="2968910E" w14:textId="77777777" w:rsidR="00740626" w:rsidRPr="00BC7B4B" w:rsidRDefault="00740626" w:rsidP="00740626">
      <w:pPr>
        <w:pStyle w:val="Default"/>
        <w:ind w:firstLine="709"/>
        <w:jc w:val="both"/>
        <w:rPr>
          <w:sz w:val="26"/>
          <w:szCs w:val="26"/>
        </w:rPr>
      </w:pPr>
      <w:r w:rsidRPr="00BC7B4B">
        <w:rPr>
          <w:sz w:val="26"/>
          <w:szCs w:val="26"/>
        </w:rPr>
        <w:t>Сопровождение выпускника осуществляется в течение срока, составляющего не более 1 календарного года после завершения освоения про</w:t>
      </w:r>
      <w:r w:rsidR="009E5E90" w:rsidRPr="00BC7B4B">
        <w:rPr>
          <w:sz w:val="26"/>
          <w:szCs w:val="26"/>
        </w:rPr>
        <w:t>граммы аспирантуры.</w:t>
      </w:r>
    </w:p>
    <w:p w14:paraId="2B9199EF" w14:textId="77777777" w:rsidR="00740626" w:rsidRPr="00BC7B4B" w:rsidRDefault="00740626" w:rsidP="00740626">
      <w:pPr>
        <w:pStyle w:val="Default"/>
        <w:ind w:firstLine="709"/>
        <w:jc w:val="both"/>
        <w:rPr>
          <w:sz w:val="26"/>
          <w:szCs w:val="26"/>
        </w:rPr>
      </w:pPr>
      <w:r w:rsidRPr="00BC7B4B">
        <w:rPr>
          <w:sz w:val="26"/>
          <w:szCs w:val="26"/>
        </w:rPr>
        <w:t xml:space="preserve">Сопровождение выпускника осуществляется по его личному заявлению в </w:t>
      </w:r>
      <w:r w:rsidR="009E5E90" w:rsidRPr="00BC7B4B">
        <w:rPr>
          <w:sz w:val="26"/>
          <w:szCs w:val="26"/>
        </w:rPr>
        <w:t>университет</w:t>
      </w:r>
      <w:r w:rsidRPr="00BC7B4B">
        <w:rPr>
          <w:sz w:val="26"/>
          <w:szCs w:val="26"/>
        </w:rPr>
        <w:t>, в которой он осуществлял обучение по про</w:t>
      </w:r>
      <w:r w:rsidR="009E5E90" w:rsidRPr="00BC7B4B">
        <w:rPr>
          <w:sz w:val="26"/>
          <w:szCs w:val="26"/>
        </w:rPr>
        <w:t>граммам аспирантуры</w:t>
      </w:r>
      <w:r w:rsidRPr="00BC7B4B">
        <w:rPr>
          <w:sz w:val="26"/>
          <w:szCs w:val="26"/>
        </w:rPr>
        <w:t xml:space="preserve">, и оформляется локальным актом </w:t>
      </w:r>
      <w:r w:rsidR="009E5E90" w:rsidRPr="00BC7B4B">
        <w:rPr>
          <w:sz w:val="26"/>
          <w:szCs w:val="26"/>
        </w:rPr>
        <w:t>университета</w:t>
      </w:r>
      <w:r w:rsidRPr="00BC7B4B">
        <w:rPr>
          <w:sz w:val="26"/>
          <w:szCs w:val="26"/>
        </w:rPr>
        <w:t>.</w:t>
      </w:r>
    </w:p>
    <w:p w14:paraId="0BCB231E" w14:textId="77777777" w:rsidR="00740626" w:rsidRPr="00BC7B4B" w:rsidRDefault="00740626" w:rsidP="00740626">
      <w:pPr>
        <w:pStyle w:val="Default"/>
        <w:ind w:firstLine="709"/>
        <w:jc w:val="both"/>
        <w:rPr>
          <w:sz w:val="26"/>
          <w:szCs w:val="26"/>
        </w:rPr>
      </w:pPr>
      <w:r w:rsidRPr="00BC7B4B">
        <w:rPr>
          <w:sz w:val="26"/>
          <w:szCs w:val="26"/>
        </w:rPr>
        <w:t xml:space="preserve">Заявление о сопровождении представляется выпускником в </w:t>
      </w:r>
      <w:r w:rsidR="009E5E90" w:rsidRPr="00BC7B4B">
        <w:rPr>
          <w:sz w:val="26"/>
          <w:szCs w:val="26"/>
        </w:rPr>
        <w:t xml:space="preserve">университет </w:t>
      </w:r>
      <w:r w:rsidRPr="00BC7B4B">
        <w:rPr>
          <w:sz w:val="26"/>
          <w:szCs w:val="26"/>
        </w:rPr>
        <w:t>не позднее 30 календарных дней после прохождения им итоговой аттестации.</w:t>
      </w:r>
    </w:p>
    <w:p w14:paraId="0B0EFFB5" w14:textId="77777777" w:rsidR="00740626" w:rsidRPr="00BC7B4B" w:rsidRDefault="00740626" w:rsidP="00740626">
      <w:pPr>
        <w:pStyle w:val="Default"/>
        <w:ind w:firstLine="709"/>
        <w:jc w:val="both"/>
        <w:rPr>
          <w:sz w:val="26"/>
          <w:szCs w:val="26"/>
        </w:rPr>
      </w:pPr>
      <w:r w:rsidRPr="00BC7B4B">
        <w:rPr>
          <w:sz w:val="26"/>
          <w:szCs w:val="26"/>
        </w:rPr>
        <w:t xml:space="preserve">Особенности сопровождения выпускников </w:t>
      </w:r>
      <w:r w:rsidR="00D64F5F" w:rsidRPr="00BC7B4B">
        <w:rPr>
          <w:sz w:val="26"/>
          <w:szCs w:val="26"/>
        </w:rPr>
        <w:t xml:space="preserve">университета </w:t>
      </w:r>
      <w:r w:rsidRPr="00BC7B4B">
        <w:rPr>
          <w:sz w:val="26"/>
          <w:szCs w:val="26"/>
        </w:rPr>
        <w:t xml:space="preserve">в части, не урегулированной законодательством Российской Федерации об образовании, определяются локальным нормативным актом </w:t>
      </w:r>
      <w:r w:rsidR="00D64F5F" w:rsidRPr="00BC7B4B">
        <w:rPr>
          <w:sz w:val="26"/>
          <w:szCs w:val="26"/>
        </w:rPr>
        <w:t>университета</w:t>
      </w:r>
      <w:r w:rsidRPr="00BC7B4B">
        <w:rPr>
          <w:sz w:val="26"/>
          <w:szCs w:val="26"/>
        </w:rPr>
        <w:t>.</w:t>
      </w:r>
    </w:p>
    <w:p w14:paraId="59747302" w14:textId="77777777" w:rsidR="00740626" w:rsidRPr="00BC7B4B" w:rsidRDefault="00740626" w:rsidP="00740626">
      <w:pPr>
        <w:pStyle w:val="Default"/>
        <w:ind w:firstLine="709"/>
        <w:jc w:val="both"/>
        <w:rPr>
          <w:sz w:val="26"/>
          <w:szCs w:val="26"/>
        </w:rPr>
      </w:pPr>
      <w:r w:rsidRPr="00BC7B4B">
        <w:rPr>
          <w:sz w:val="26"/>
          <w:szCs w:val="26"/>
        </w:rPr>
        <w:t xml:space="preserve">На период сопровождения </w:t>
      </w:r>
      <w:r w:rsidR="00D64F5F" w:rsidRPr="00BC7B4B">
        <w:rPr>
          <w:sz w:val="26"/>
          <w:szCs w:val="26"/>
        </w:rPr>
        <w:t xml:space="preserve">университет </w:t>
      </w:r>
      <w:r w:rsidRPr="00BC7B4B">
        <w:rPr>
          <w:sz w:val="26"/>
          <w:szCs w:val="26"/>
        </w:rPr>
        <w:t>вправе предоставить выпускнику доступ к инфраструктуре организации, в том числе к общежитиям, а также к информационно-образовательной среде и учебно-методическим материалам, библиотечным фондам и библиотечно-справочным системам.</w:t>
      </w:r>
    </w:p>
    <w:p w14:paraId="636CECAA" w14:textId="77777777" w:rsidR="00740626" w:rsidRPr="00BC7B4B" w:rsidRDefault="00D64F5F" w:rsidP="00740626">
      <w:pPr>
        <w:pStyle w:val="Default"/>
        <w:ind w:firstLine="709"/>
        <w:jc w:val="both"/>
        <w:rPr>
          <w:sz w:val="26"/>
          <w:szCs w:val="26"/>
        </w:rPr>
      </w:pPr>
      <w:r w:rsidRPr="00BC7B4B">
        <w:rPr>
          <w:sz w:val="26"/>
          <w:szCs w:val="26"/>
        </w:rPr>
        <w:t xml:space="preserve">Университет </w:t>
      </w:r>
      <w:r w:rsidR="00740626" w:rsidRPr="00BC7B4B">
        <w:rPr>
          <w:sz w:val="26"/>
          <w:szCs w:val="26"/>
        </w:rPr>
        <w:t>оказывает выпускнику сопровождение по формированию комплекта документов, предусмотренных перечнем, утвержденным Министерством науки и высшего образования Российской Федерации, для представления диссертации в совет по защите диссертаций на соискание ученой степени кандидата наук, на соискание ученой степени доктора наук, в том числе к предварительному рассмотрению.</w:t>
      </w:r>
    </w:p>
    <w:p w14:paraId="64C026E6" w14:textId="77777777" w:rsidR="00740626" w:rsidRPr="00BC7B4B" w:rsidRDefault="00740626" w:rsidP="00740626">
      <w:pPr>
        <w:pStyle w:val="Default"/>
        <w:ind w:firstLine="709"/>
        <w:jc w:val="both"/>
        <w:rPr>
          <w:sz w:val="26"/>
          <w:szCs w:val="26"/>
        </w:rPr>
      </w:pPr>
      <w:r w:rsidRPr="00BC7B4B">
        <w:rPr>
          <w:sz w:val="26"/>
          <w:szCs w:val="26"/>
        </w:rPr>
        <w:t>Взимание с выпускника платы за сопровождение не допускается.</w:t>
      </w:r>
    </w:p>
    <w:p w14:paraId="3AA12A09" w14:textId="77777777" w:rsidR="00326DCA" w:rsidRPr="00BC7B4B" w:rsidRDefault="00326DCA" w:rsidP="00A04C0A">
      <w:pPr>
        <w:pStyle w:val="Default"/>
        <w:ind w:firstLine="709"/>
        <w:jc w:val="both"/>
        <w:rPr>
          <w:sz w:val="26"/>
          <w:szCs w:val="26"/>
        </w:rPr>
      </w:pPr>
      <w:r w:rsidRPr="00BC7B4B">
        <w:rPr>
          <w:sz w:val="26"/>
          <w:szCs w:val="26"/>
        </w:rPr>
        <w:t xml:space="preserve">Перечень локальных нормативных актов </w:t>
      </w:r>
      <w:r w:rsidR="00D64F5F" w:rsidRPr="00BC7B4B">
        <w:rPr>
          <w:sz w:val="26"/>
          <w:szCs w:val="26"/>
        </w:rPr>
        <w:t>университета</w:t>
      </w:r>
      <w:r w:rsidRPr="00BC7B4B">
        <w:rPr>
          <w:sz w:val="26"/>
          <w:szCs w:val="26"/>
        </w:rPr>
        <w:t xml:space="preserve"> по основным вопросам организации и осуществления образовательной деятельности: </w:t>
      </w:r>
    </w:p>
    <w:p w14:paraId="530E5CF7" w14:textId="77777777" w:rsidR="009B136C" w:rsidRPr="00015638" w:rsidRDefault="009B136C" w:rsidP="009B136C">
      <w:pPr>
        <w:pStyle w:val="Default"/>
        <w:ind w:firstLine="709"/>
        <w:jc w:val="both"/>
        <w:rPr>
          <w:color w:val="FF0000"/>
          <w:sz w:val="26"/>
          <w:szCs w:val="26"/>
        </w:rPr>
      </w:pPr>
      <w:r w:rsidRPr="00015638">
        <w:rPr>
          <w:color w:val="FF0000"/>
          <w:sz w:val="26"/>
          <w:szCs w:val="26"/>
        </w:rPr>
        <w:t>Порядок образовательной деятельности по программам подготовки научных и научно-педагогических кадров в аспирантуре в частном образовательном учреждении высшего образования «Сибирский юридический университет»;</w:t>
      </w:r>
    </w:p>
    <w:p w14:paraId="691141B3" w14:textId="77777777" w:rsidR="009B136C" w:rsidRPr="00015638" w:rsidRDefault="009B136C" w:rsidP="009B136C">
      <w:pPr>
        <w:pStyle w:val="Default"/>
        <w:ind w:firstLine="709"/>
        <w:jc w:val="both"/>
        <w:rPr>
          <w:color w:val="FF0000"/>
          <w:sz w:val="26"/>
          <w:szCs w:val="26"/>
        </w:rPr>
      </w:pPr>
      <w:r w:rsidRPr="00015638">
        <w:rPr>
          <w:color w:val="FF0000"/>
          <w:sz w:val="26"/>
          <w:szCs w:val="26"/>
        </w:rPr>
        <w:t>Порядок формирования и утверждения индивидуального плана работы и темы диссертации аспиранта, осваивающего программу подготовки научных и научно-педагогических кадров в аспирантуре в частном образовательном учреждении высшего образования «Сибирский юридический университет»;</w:t>
      </w:r>
    </w:p>
    <w:p w14:paraId="5612654A" w14:textId="77777777" w:rsidR="009B136C" w:rsidRPr="00015638" w:rsidRDefault="009B136C" w:rsidP="009B136C">
      <w:pPr>
        <w:pStyle w:val="Default"/>
        <w:ind w:firstLine="709"/>
        <w:jc w:val="both"/>
        <w:rPr>
          <w:color w:val="FF0000"/>
          <w:sz w:val="26"/>
          <w:szCs w:val="26"/>
        </w:rPr>
      </w:pPr>
      <w:r w:rsidRPr="00015638">
        <w:rPr>
          <w:color w:val="FF0000"/>
          <w:sz w:val="26"/>
          <w:szCs w:val="26"/>
        </w:rPr>
        <w:t>Положение о научном руководителе аспиранта по программе подготовки научных и научно-педагогических кадров в аспирантуре в частном образовательном учреждении высшего образования «Сибирский юридический университет»;</w:t>
      </w:r>
    </w:p>
    <w:p w14:paraId="1AC4ABFD" w14:textId="77777777" w:rsidR="009B136C" w:rsidRPr="00015638" w:rsidRDefault="009B136C" w:rsidP="009B136C">
      <w:pPr>
        <w:pStyle w:val="Default"/>
        <w:ind w:firstLine="709"/>
        <w:jc w:val="both"/>
        <w:rPr>
          <w:color w:val="FF0000"/>
          <w:sz w:val="26"/>
          <w:szCs w:val="26"/>
        </w:rPr>
      </w:pPr>
      <w:r w:rsidRPr="00015638">
        <w:rPr>
          <w:color w:val="FF0000"/>
          <w:sz w:val="26"/>
          <w:szCs w:val="26"/>
        </w:rPr>
        <w:t>Об утверждении Положения о практике аспирантов частного образовательного учреждения высшего образования «Сибирский юридический университет», осваивающих программы подготовки научных и научно-педагогических кадров в аспирантуре;</w:t>
      </w:r>
    </w:p>
    <w:p w14:paraId="0606D62A" w14:textId="77777777" w:rsidR="009B136C" w:rsidRPr="00015638" w:rsidRDefault="009B136C" w:rsidP="009B136C">
      <w:pPr>
        <w:pStyle w:val="Default"/>
        <w:ind w:firstLine="709"/>
        <w:jc w:val="both"/>
        <w:rPr>
          <w:color w:val="FF0000"/>
          <w:sz w:val="26"/>
          <w:szCs w:val="26"/>
        </w:rPr>
      </w:pPr>
      <w:r w:rsidRPr="00015638">
        <w:rPr>
          <w:color w:val="FF0000"/>
          <w:sz w:val="26"/>
          <w:szCs w:val="26"/>
        </w:rPr>
        <w:t>Об утверждении Порядка содействия в научной (научно-исследовательской) деятельности аспиранту, осваивающему программу подготовки научных и научно-педагогических кадров в аспирантуре частным образовательным учреждение высшего образования «Сибирский юридический университет»;</w:t>
      </w:r>
    </w:p>
    <w:p w14:paraId="4F52C726" w14:textId="77777777" w:rsidR="009B136C" w:rsidRPr="00015638" w:rsidRDefault="009B136C" w:rsidP="009B136C">
      <w:pPr>
        <w:pStyle w:val="Default"/>
        <w:ind w:firstLine="709"/>
        <w:jc w:val="both"/>
        <w:rPr>
          <w:color w:val="FF0000"/>
          <w:sz w:val="26"/>
          <w:szCs w:val="26"/>
        </w:rPr>
      </w:pPr>
      <w:r w:rsidRPr="00015638">
        <w:rPr>
          <w:color w:val="FF0000"/>
          <w:sz w:val="26"/>
          <w:szCs w:val="26"/>
        </w:rPr>
        <w:t>Порядок разработки программ подготовки научных и научно-педагогических кадров в аспирантуре частного образовательного учреждения высшего образования «Сибирский юридический университет»;</w:t>
      </w:r>
    </w:p>
    <w:p w14:paraId="35AED7FE" w14:textId="77777777" w:rsidR="009B136C" w:rsidRPr="00015638" w:rsidRDefault="009B136C" w:rsidP="009B136C">
      <w:pPr>
        <w:pStyle w:val="Default"/>
        <w:ind w:firstLine="709"/>
        <w:jc w:val="both"/>
        <w:rPr>
          <w:color w:val="FF0000"/>
          <w:sz w:val="26"/>
          <w:szCs w:val="26"/>
        </w:rPr>
      </w:pPr>
      <w:r w:rsidRPr="00015638">
        <w:rPr>
          <w:color w:val="FF0000"/>
          <w:sz w:val="26"/>
          <w:szCs w:val="26"/>
        </w:rPr>
        <w:t>Об утверждении локальных нормативных актов частного образовательного учреждения высшего образования «Сибирский юридический университет»;</w:t>
      </w:r>
    </w:p>
    <w:p w14:paraId="0FA1074A" w14:textId="77777777" w:rsidR="009B136C" w:rsidRPr="00015638" w:rsidRDefault="009B136C" w:rsidP="009B136C">
      <w:pPr>
        <w:pStyle w:val="Default"/>
        <w:ind w:firstLine="709"/>
        <w:jc w:val="both"/>
        <w:rPr>
          <w:color w:val="FF0000"/>
          <w:sz w:val="26"/>
          <w:szCs w:val="26"/>
        </w:rPr>
      </w:pPr>
      <w:r w:rsidRPr="00015638">
        <w:rPr>
          <w:color w:val="FF0000"/>
          <w:sz w:val="26"/>
          <w:szCs w:val="26"/>
        </w:rPr>
        <w:t>Положение о языке, языках освоения программы подготовки научных и научно-педагогических кадров в аспирантуре частного образовательного учреждения высшего образования «Сибирский юридический университет»;</w:t>
      </w:r>
    </w:p>
    <w:p w14:paraId="2FA15775" w14:textId="77777777" w:rsidR="009B136C" w:rsidRPr="00015638" w:rsidRDefault="009B136C" w:rsidP="009B136C">
      <w:pPr>
        <w:pStyle w:val="Default"/>
        <w:ind w:firstLine="709"/>
        <w:jc w:val="both"/>
        <w:rPr>
          <w:color w:val="FF0000"/>
          <w:sz w:val="26"/>
          <w:szCs w:val="26"/>
        </w:rPr>
      </w:pPr>
      <w:r w:rsidRPr="00015638">
        <w:rPr>
          <w:color w:val="FF0000"/>
          <w:sz w:val="26"/>
          <w:szCs w:val="26"/>
        </w:rPr>
        <w:t>Положение об организации текущего контроля успеваемости и промежуточной аттестации по программам высшего образования – программам подготовки научных и научно-педагогических кадров в аспирантуре в частном образовательном учреждении высшего образования «Сибирский юридический университет»;</w:t>
      </w:r>
    </w:p>
    <w:p w14:paraId="5BA4F879" w14:textId="77777777" w:rsidR="009B136C" w:rsidRPr="00015638" w:rsidRDefault="009B136C" w:rsidP="009B136C">
      <w:pPr>
        <w:pStyle w:val="Default"/>
        <w:ind w:firstLine="709"/>
        <w:jc w:val="both"/>
        <w:rPr>
          <w:color w:val="FF0000"/>
          <w:sz w:val="26"/>
          <w:szCs w:val="26"/>
        </w:rPr>
      </w:pPr>
      <w:r w:rsidRPr="00015638">
        <w:rPr>
          <w:color w:val="FF0000"/>
          <w:sz w:val="26"/>
          <w:szCs w:val="26"/>
        </w:rPr>
        <w:t>Положение об итоговой аттестации аспирантов и сопровождении лиц, успешно прошедших итоговую аттестацию по программе подготовки научных и научно-педагогических кадров в аспирантуре частного образовательного учреждения высшего образования «Сибирский юридический университет».</w:t>
      </w:r>
    </w:p>
    <w:p w14:paraId="5F45DBE2" w14:textId="2943ED4A" w:rsidR="00827BEF" w:rsidRPr="0008087B" w:rsidRDefault="00600505" w:rsidP="002F1289">
      <w:pPr>
        <w:pStyle w:val="Default"/>
        <w:jc w:val="center"/>
        <w:rPr>
          <w:b/>
          <w:color w:val="000000" w:themeColor="text1"/>
          <w:sz w:val="26"/>
          <w:szCs w:val="26"/>
        </w:rPr>
      </w:pPr>
      <w:r>
        <w:rPr>
          <w:b/>
          <w:sz w:val="26"/>
          <w:szCs w:val="26"/>
        </w:rPr>
        <w:t>8</w:t>
      </w:r>
      <w:r w:rsidR="00326DCA" w:rsidRPr="00BC7B4B">
        <w:rPr>
          <w:b/>
          <w:sz w:val="26"/>
          <w:szCs w:val="26"/>
        </w:rPr>
        <w:t>. СПИСОК РАЗРАБОТЧИКОВ И ЭКСПЕРТОВ ПРОГРАММЫ</w:t>
      </w:r>
      <w:r w:rsidR="00827BEF" w:rsidRPr="00BC7B4B">
        <w:rPr>
          <w:b/>
          <w:sz w:val="26"/>
          <w:szCs w:val="26"/>
        </w:rPr>
        <w:t xml:space="preserve"> АСПИРАНТУРЫ ПО НАУЧНОЙ СПЕЦИАЛЬНОСТИ </w:t>
      </w:r>
      <w:r w:rsidR="0008087B" w:rsidRPr="0008087B">
        <w:rPr>
          <w:b/>
          <w:color w:val="000000" w:themeColor="text1"/>
          <w:sz w:val="26"/>
          <w:szCs w:val="26"/>
        </w:rPr>
        <w:t xml:space="preserve">5.1.3. </w:t>
      </w:r>
      <w:proofErr w:type="gramStart"/>
      <w:r w:rsidR="0008087B" w:rsidRPr="0008087B">
        <w:rPr>
          <w:b/>
          <w:color w:val="000000" w:themeColor="text1"/>
          <w:sz w:val="26"/>
          <w:szCs w:val="26"/>
        </w:rPr>
        <w:t>ЧАСТНО-ПРАВОВЫЕ</w:t>
      </w:r>
      <w:proofErr w:type="gramEnd"/>
      <w:r w:rsidR="0008087B" w:rsidRPr="0008087B">
        <w:rPr>
          <w:b/>
          <w:color w:val="000000" w:themeColor="text1"/>
          <w:sz w:val="26"/>
          <w:szCs w:val="26"/>
        </w:rPr>
        <w:t xml:space="preserve"> (ЦИВИЛИСТИЧЕСКИЕ) НАУКИ</w:t>
      </w:r>
    </w:p>
    <w:p w14:paraId="3076963E" w14:textId="77777777" w:rsidR="00326DCA" w:rsidRPr="00BC7B4B" w:rsidRDefault="00326DCA" w:rsidP="00A04C0A">
      <w:pPr>
        <w:pStyle w:val="Default"/>
        <w:ind w:firstLine="708"/>
        <w:rPr>
          <w:b/>
          <w:sz w:val="26"/>
          <w:szCs w:val="26"/>
        </w:rPr>
      </w:pPr>
      <w:r w:rsidRPr="00BC7B4B">
        <w:rPr>
          <w:b/>
          <w:sz w:val="26"/>
          <w:szCs w:val="26"/>
        </w:rPr>
        <w:t>Разработчики:</w:t>
      </w:r>
    </w:p>
    <w:p w14:paraId="506E8331" w14:textId="77777777" w:rsidR="00326DCA" w:rsidRPr="00BC7B4B" w:rsidRDefault="00326DCA" w:rsidP="00D02FFB">
      <w:pPr>
        <w:pStyle w:val="Default"/>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54"/>
        <w:gridCol w:w="3074"/>
        <w:gridCol w:w="2410"/>
        <w:gridCol w:w="2126"/>
      </w:tblGrid>
      <w:tr w:rsidR="00D84588" w:rsidRPr="00BC7B4B" w14:paraId="650DD805" w14:textId="77777777" w:rsidTr="00D84588">
        <w:tc>
          <w:tcPr>
            <w:tcW w:w="1854" w:type="dxa"/>
          </w:tcPr>
          <w:p w14:paraId="3AABD142" w14:textId="77777777" w:rsidR="00D84588" w:rsidRPr="00BC7B4B" w:rsidRDefault="00D84588" w:rsidP="00827BEF">
            <w:pPr>
              <w:pStyle w:val="Default"/>
              <w:jc w:val="center"/>
              <w:rPr>
                <w:sz w:val="26"/>
                <w:szCs w:val="26"/>
              </w:rPr>
            </w:pPr>
            <w:r w:rsidRPr="00BC7B4B">
              <w:rPr>
                <w:sz w:val="26"/>
                <w:szCs w:val="26"/>
              </w:rPr>
              <w:t>Место работы</w:t>
            </w:r>
          </w:p>
        </w:tc>
        <w:tc>
          <w:tcPr>
            <w:tcW w:w="3074" w:type="dxa"/>
          </w:tcPr>
          <w:p w14:paraId="6C879E60" w14:textId="77777777" w:rsidR="00D84588" w:rsidRPr="00BC7B4B" w:rsidRDefault="00D84588" w:rsidP="00827BEF">
            <w:pPr>
              <w:pStyle w:val="Default"/>
              <w:jc w:val="center"/>
              <w:rPr>
                <w:sz w:val="26"/>
                <w:szCs w:val="26"/>
              </w:rPr>
            </w:pPr>
            <w:r w:rsidRPr="00BC7B4B">
              <w:rPr>
                <w:sz w:val="26"/>
                <w:szCs w:val="26"/>
              </w:rPr>
              <w:t>Занимаемая должность,</w:t>
            </w:r>
            <w:r w:rsidR="00827BEF" w:rsidRPr="00BC7B4B">
              <w:rPr>
                <w:sz w:val="26"/>
                <w:szCs w:val="26"/>
              </w:rPr>
              <w:t xml:space="preserve"> ученая степень и (или) звание</w:t>
            </w:r>
          </w:p>
        </w:tc>
        <w:tc>
          <w:tcPr>
            <w:tcW w:w="2410" w:type="dxa"/>
          </w:tcPr>
          <w:p w14:paraId="29D3BB11" w14:textId="77777777" w:rsidR="00D84588" w:rsidRPr="00BC7B4B" w:rsidRDefault="00D84588" w:rsidP="00827BEF">
            <w:pPr>
              <w:pStyle w:val="Default"/>
              <w:jc w:val="center"/>
              <w:rPr>
                <w:sz w:val="26"/>
                <w:szCs w:val="26"/>
              </w:rPr>
            </w:pPr>
            <w:r w:rsidRPr="00BC7B4B">
              <w:rPr>
                <w:sz w:val="26"/>
                <w:szCs w:val="26"/>
              </w:rPr>
              <w:t>И.О. Фамилия</w:t>
            </w:r>
          </w:p>
        </w:tc>
        <w:tc>
          <w:tcPr>
            <w:tcW w:w="2126" w:type="dxa"/>
          </w:tcPr>
          <w:p w14:paraId="3ABC4E1F" w14:textId="77777777" w:rsidR="00D84588" w:rsidRPr="00BC7B4B" w:rsidRDefault="00D84588" w:rsidP="00827BEF">
            <w:pPr>
              <w:pStyle w:val="Default"/>
              <w:jc w:val="center"/>
              <w:rPr>
                <w:sz w:val="26"/>
                <w:szCs w:val="26"/>
              </w:rPr>
            </w:pPr>
            <w:r w:rsidRPr="00BC7B4B">
              <w:rPr>
                <w:sz w:val="26"/>
                <w:szCs w:val="26"/>
              </w:rPr>
              <w:t>Подпись</w:t>
            </w:r>
          </w:p>
        </w:tc>
      </w:tr>
      <w:tr w:rsidR="00D84588" w:rsidRPr="00BC7B4B" w14:paraId="0CE98794" w14:textId="77777777" w:rsidTr="00D84588">
        <w:tc>
          <w:tcPr>
            <w:tcW w:w="1854" w:type="dxa"/>
          </w:tcPr>
          <w:p w14:paraId="5F253312" w14:textId="77777777" w:rsidR="00D84588" w:rsidRPr="00BC7B4B" w:rsidRDefault="00B92F05" w:rsidP="00D02FFB">
            <w:pPr>
              <w:pStyle w:val="Default"/>
              <w:rPr>
                <w:sz w:val="26"/>
                <w:szCs w:val="26"/>
              </w:rPr>
            </w:pPr>
            <w:r w:rsidRPr="00BC7B4B">
              <w:rPr>
                <w:sz w:val="26"/>
                <w:szCs w:val="26"/>
              </w:rPr>
              <w:t>ЧОУ ВО «Сибирский юридический университет»</w:t>
            </w:r>
            <w:r w:rsidR="00D84588" w:rsidRPr="00BC7B4B">
              <w:rPr>
                <w:sz w:val="26"/>
                <w:szCs w:val="26"/>
              </w:rPr>
              <w:t xml:space="preserve"> </w:t>
            </w:r>
          </w:p>
        </w:tc>
        <w:tc>
          <w:tcPr>
            <w:tcW w:w="3074" w:type="dxa"/>
          </w:tcPr>
          <w:p w14:paraId="31253206" w14:textId="77777777" w:rsidR="00D84588" w:rsidRPr="00BC7B4B" w:rsidRDefault="00B92F05" w:rsidP="00B92F05">
            <w:pPr>
              <w:pStyle w:val="Default"/>
              <w:rPr>
                <w:sz w:val="26"/>
                <w:szCs w:val="26"/>
              </w:rPr>
            </w:pPr>
            <w:r w:rsidRPr="00BC7B4B">
              <w:rPr>
                <w:sz w:val="26"/>
                <w:szCs w:val="26"/>
              </w:rPr>
              <w:t>начальник отдела аспирантуры и научно-исследовательской работы кандидат, юридических наук</w:t>
            </w:r>
            <w:r w:rsidR="00D84588" w:rsidRPr="00BC7B4B">
              <w:rPr>
                <w:sz w:val="26"/>
                <w:szCs w:val="26"/>
              </w:rPr>
              <w:t xml:space="preserve"> </w:t>
            </w:r>
          </w:p>
        </w:tc>
        <w:tc>
          <w:tcPr>
            <w:tcW w:w="2410" w:type="dxa"/>
          </w:tcPr>
          <w:p w14:paraId="7AFCED03" w14:textId="77777777" w:rsidR="00D84588" w:rsidRPr="00BC7B4B" w:rsidRDefault="00313001">
            <w:pPr>
              <w:pStyle w:val="Default"/>
              <w:rPr>
                <w:sz w:val="26"/>
                <w:szCs w:val="26"/>
              </w:rPr>
            </w:pPr>
            <w:r w:rsidRPr="00BC7B4B">
              <w:rPr>
                <w:sz w:val="26"/>
                <w:szCs w:val="26"/>
              </w:rPr>
              <w:t>А. В. Агеева</w:t>
            </w:r>
            <w:r w:rsidR="00D84588" w:rsidRPr="00BC7B4B">
              <w:rPr>
                <w:sz w:val="26"/>
                <w:szCs w:val="26"/>
              </w:rPr>
              <w:t xml:space="preserve"> </w:t>
            </w:r>
          </w:p>
        </w:tc>
        <w:tc>
          <w:tcPr>
            <w:tcW w:w="2126" w:type="dxa"/>
          </w:tcPr>
          <w:p w14:paraId="541D8E50" w14:textId="77777777" w:rsidR="00D84588" w:rsidRPr="00BC7B4B" w:rsidRDefault="00D84588" w:rsidP="00D02FFB">
            <w:pPr>
              <w:pStyle w:val="Default"/>
              <w:rPr>
                <w:sz w:val="26"/>
                <w:szCs w:val="26"/>
              </w:rPr>
            </w:pPr>
          </w:p>
        </w:tc>
      </w:tr>
    </w:tbl>
    <w:p w14:paraId="7602FD8C" w14:textId="77777777" w:rsidR="00326DCA" w:rsidRPr="00BC7B4B" w:rsidRDefault="00326DCA" w:rsidP="00D02FFB">
      <w:pPr>
        <w:pStyle w:val="Default"/>
        <w:rPr>
          <w:sz w:val="26"/>
          <w:szCs w:val="26"/>
        </w:rPr>
      </w:pPr>
    </w:p>
    <w:p w14:paraId="6BC5DA52" w14:textId="77777777" w:rsidR="00326DCA" w:rsidRPr="009B136C" w:rsidRDefault="00326DCA" w:rsidP="00A04C0A">
      <w:pPr>
        <w:pStyle w:val="Default"/>
        <w:ind w:firstLine="708"/>
        <w:rPr>
          <w:b/>
          <w:color w:val="FF0000"/>
          <w:sz w:val="26"/>
          <w:szCs w:val="26"/>
        </w:rPr>
      </w:pPr>
      <w:r w:rsidRPr="009B136C">
        <w:rPr>
          <w:b/>
          <w:color w:val="FF0000"/>
          <w:sz w:val="26"/>
          <w:szCs w:val="26"/>
        </w:rPr>
        <w:t>Эксперты:</w:t>
      </w:r>
    </w:p>
    <w:p w14:paraId="20555C60" w14:textId="77777777" w:rsidR="00326DCA" w:rsidRPr="009B136C" w:rsidRDefault="00326DCA" w:rsidP="00D02FFB">
      <w:pPr>
        <w:pStyle w:val="Default"/>
        <w:rPr>
          <w:color w:val="FF0000"/>
          <w:sz w:val="26"/>
          <w:szCs w:val="2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37"/>
        <w:gridCol w:w="2771"/>
        <w:gridCol w:w="2683"/>
        <w:gridCol w:w="2115"/>
      </w:tblGrid>
      <w:tr w:rsidR="00F265DE" w:rsidRPr="009B136C" w14:paraId="0640D402" w14:textId="77777777" w:rsidTr="00F265DE">
        <w:tc>
          <w:tcPr>
            <w:tcW w:w="2037" w:type="dxa"/>
          </w:tcPr>
          <w:p w14:paraId="05C58799" w14:textId="4A33E464" w:rsidR="00F265DE" w:rsidRPr="009B136C" w:rsidRDefault="00F265DE" w:rsidP="00F265DE">
            <w:pPr>
              <w:pStyle w:val="Default"/>
              <w:jc w:val="center"/>
              <w:rPr>
                <w:color w:val="FF0000"/>
                <w:sz w:val="26"/>
                <w:szCs w:val="26"/>
              </w:rPr>
            </w:pPr>
            <w:r w:rsidRPr="003950B2">
              <w:rPr>
                <w:color w:val="auto"/>
                <w:shd w:val="clear" w:color="auto" w:fill="FFFFFF"/>
              </w:rPr>
              <w:t>Частное учреждение образовательная организация высшего образования «Омская гуманитарная академия»</w:t>
            </w:r>
          </w:p>
        </w:tc>
        <w:tc>
          <w:tcPr>
            <w:tcW w:w="2771" w:type="dxa"/>
          </w:tcPr>
          <w:p w14:paraId="05EFBF51" w14:textId="45E8EF91" w:rsidR="00F265DE" w:rsidRPr="009B136C" w:rsidRDefault="00F265DE" w:rsidP="00F265DE">
            <w:pPr>
              <w:pStyle w:val="Default"/>
              <w:jc w:val="center"/>
              <w:rPr>
                <w:color w:val="FF0000"/>
                <w:sz w:val="26"/>
                <w:szCs w:val="26"/>
              </w:rPr>
            </w:pPr>
            <w:r w:rsidRPr="003950B2">
              <w:rPr>
                <w:color w:val="auto"/>
                <w:shd w:val="clear" w:color="auto" w:fill="FFFFFF"/>
              </w:rPr>
              <w:t>доцент кафедры экономики и управления, к.ю.н., доцент</w:t>
            </w:r>
          </w:p>
        </w:tc>
        <w:tc>
          <w:tcPr>
            <w:tcW w:w="2683" w:type="dxa"/>
          </w:tcPr>
          <w:p w14:paraId="598B4BE2" w14:textId="45A8C881" w:rsidR="00F265DE" w:rsidRPr="009B136C" w:rsidRDefault="00F265DE" w:rsidP="00F265DE">
            <w:pPr>
              <w:pStyle w:val="Default"/>
              <w:jc w:val="center"/>
              <w:rPr>
                <w:color w:val="FF0000"/>
                <w:sz w:val="26"/>
                <w:szCs w:val="26"/>
              </w:rPr>
            </w:pPr>
            <w:r w:rsidRPr="003950B2">
              <w:t>А. И. Савельев</w:t>
            </w:r>
          </w:p>
        </w:tc>
        <w:tc>
          <w:tcPr>
            <w:tcW w:w="2115" w:type="dxa"/>
          </w:tcPr>
          <w:p w14:paraId="4FEB058D" w14:textId="7720DECB" w:rsidR="00F265DE" w:rsidRPr="009B136C" w:rsidRDefault="00F265DE" w:rsidP="00F265DE">
            <w:pPr>
              <w:pStyle w:val="Default"/>
              <w:jc w:val="center"/>
              <w:rPr>
                <w:color w:val="FF0000"/>
                <w:sz w:val="26"/>
                <w:szCs w:val="26"/>
              </w:rPr>
            </w:pPr>
          </w:p>
        </w:tc>
      </w:tr>
      <w:tr w:rsidR="00F265DE" w:rsidRPr="009B136C" w14:paraId="7C777C5C" w14:textId="77777777" w:rsidTr="00F265DE">
        <w:tc>
          <w:tcPr>
            <w:tcW w:w="2037" w:type="dxa"/>
          </w:tcPr>
          <w:p w14:paraId="001205C8" w14:textId="430FFB18" w:rsidR="00F265DE" w:rsidRPr="009B136C" w:rsidRDefault="00F265DE" w:rsidP="00F265DE">
            <w:pPr>
              <w:pStyle w:val="Default"/>
              <w:jc w:val="center"/>
              <w:rPr>
                <w:color w:val="FF0000"/>
                <w:sz w:val="26"/>
                <w:szCs w:val="26"/>
              </w:rPr>
            </w:pPr>
            <w:r w:rsidRPr="003950B2">
              <w:rPr>
                <w:color w:val="auto"/>
                <w:shd w:val="clear" w:color="auto" w:fill="FFFFFF"/>
              </w:rPr>
              <w:t>Санкт-Петербургский юридический институт (филиал) федерального государственного казенного образовательного учреждения высшего образования «Университет прокуратуры Российской Федерации»</w:t>
            </w:r>
          </w:p>
        </w:tc>
        <w:tc>
          <w:tcPr>
            <w:tcW w:w="2771" w:type="dxa"/>
          </w:tcPr>
          <w:p w14:paraId="5720B08B" w14:textId="77777777" w:rsidR="00F265DE" w:rsidRPr="003950B2" w:rsidRDefault="00F265DE" w:rsidP="00F265DE">
            <w:pPr>
              <w:pStyle w:val="Default"/>
              <w:jc w:val="center"/>
              <w:rPr>
                <w:color w:val="auto"/>
                <w:shd w:val="clear" w:color="auto" w:fill="FFFFFF"/>
              </w:rPr>
            </w:pPr>
            <w:r w:rsidRPr="003950B2">
              <w:rPr>
                <w:color w:val="auto"/>
                <w:shd w:val="clear" w:color="auto" w:fill="FFFFFF"/>
              </w:rPr>
              <w:t xml:space="preserve">Доцент кафедры уголовного процесса и криминалистики, </w:t>
            </w:r>
          </w:p>
          <w:p w14:paraId="4E746DD9" w14:textId="1C21A2C2" w:rsidR="00F265DE" w:rsidRPr="009B136C" w:rsidRDefault="00F265DE" w:rsidP="00F265DE">
            <w:pPr>
              <w:pStyle w:val="Default"/>
              <w:jc w:val="center"/>
              <w:rPr>
                <w:color w:val="FF0000"/>
                <w:sz w:val="26"/>
                <w:szCs w:val="26"/>
              </w:rPr>
            </w:pPr>
            <w:r w:rsidRPr="003950B2">
              <w:rPr>
                <w:color w:val="auto"/>
                <w:shd w:val="clear" w:color="auto" w:fill="FFFFFF"/>
              </w:rPr>
              <w:t>к.ю.н., доцент</w:t>
            </w:r>
          </w:p>
        </w:tc>
        <w:tc>
          <w:tcPr>
            <w:tcW w:w="2683" w:type="dxa"/>
          </w:tcPr>
          <w:p w14:paraId="63A6ED68" w14:textId="516DB348" w:rsidR="00F265DE" w:rsidRPr="009B136C" w:rsidRDefault="00F265DE" w:rsidP="00F265DE">
            <w:pPr>
              <w:pStyle w:val="Default"/>
              <w:jc w:val="center"/>
              <w:rPr>
                <w:color w:val="FF0000"/>
                <w:sz w:val="26"/>
                <w:szCs w:val="26"/>
              </w:rPr>
            </w:pPr>
            <w:r w:rsidRPr="003950B2">
              <w:t>Е. В. Елагина</w:t>
            </w:r>
          </w:p>
        </w:tc>
        <w:tc>
          <w:tcPr>
            <w:tcW w:w="2115" w:type="dxa"/>
          </w:tcPr>
          <w:p w14:paraId="15EE9284" w14:textId="77777777" w:rsidR="00F265DE" w:rsidRPr="009B136C" w:rsidRDefault="00F265DE" w:rsidP="00F265DE">
            <w:pPr>
              <w:pStyle w:val="Default"/>
              <w:jc w:val="center"/>
              <w:rPr>
                <w:color w:val="FF0000"/>
                <w:sz w:val="26"/>
                <w:szCs w:val="26"/>
              </w:rPr>
            </w:pPr>
          </w:p>
        </w:tc>
      </w:tr>
    </w:tbl>
    <w:p w14:paraId="43E074AB" w14:textId="77777777" w:rsidR="00326DCA" w:rsidRPr="00BC7B4B" w:rsidRDefault="00326DCA" w:rsidP="00D02FFB">
      <w:pPr>
        <w:pStyle w:val="Default"/>
        <w:rPr>
          <w:sz w:val="26"/>
          <w:szCs w:val="26"/>
        </w:rPr>
      </w:pPr>
      <w:bookmarkStart w:id="5" w:name="_GoBack"/>
      <w:bookmarkEnd w:id="5"/>
    </w:p>
    <w:p w14:paraId="14E898A5" w14:textId="77777777" w:rsidR="00326DCA" w:rsidRPr="00BC7B4B" w:rsidRDefault="00326DCA" w:rsidP="00313001">
      <w:pPr>
        <w:rPr>
          <w:rFonts w:ascii="Times New Roman" w:hAnsi="Times New Roman"/>
          <w:sz w:val="26"/>
          <w:szCs w:val="26"/>
        </w:rPr>
      </w:pPr>
      <w:r w:rsidRPr="00BC7B4B">
        <w:rPr>
          <w:rFonts w:ascii="Times New Roman" w:hAnsi="Times New Roman"/>
          <w:sz w:val="26"/>
          <w:szCs w:val="26"/>
        </w:rPr>
        <w:br w:type="page"/>
      </w:r>
    </w:p>
    <w:p w14:paraId="3A34A139" w14:textId="77777777" w:rsidR="00326DCA" w:rsidRPr="00BC7B4B" w:rsidRDefault="00326DCA" w:rsidP="00A04C0A">
      <w:pPr>
        <w:pStyle w:val="Default"/>
        <w:jc w:val="center"/>
        <w:rPr>
          <w:sz w:val="26"/>
          <w:szCs w:val="26"/>
        </w:rPr>
      </w:pPr>
      <w:r w:rsidRPr="00BC7B4B">
        <w:rPr>
          <w:b/>
          <w:bCs/>
          <w:sz w:val="26"/>
          <w:szCs w:val="26"/>
        </w:rPr>
        <w:t>Лист изменений и дополнений</w:t>
      </w:r>
    </w:p>
    <w:p w14:paraId="1019D2CA" w14:textId="77777777" w:rsidR="00326DCA" w:rsidRPr="00BC7B4B" w:rsidRDefault="00326DCA" w:rsidP="00A04C0A">
      <w:pPr>
        <w:pStyle w:val="Default"/>
        <w:jc w:val="both"/>
        <w:rPr>
          <w:sz w:val="26"/>
          <w:szCs w:val="26"/>
        </w:rPr>
      </w:pPr>
      <w:r w:rsidRPr="00BC7B4B">
        <w:rPr>
          <w:sz w:val="26"/>
          <w:szCs w:val="26"/>
        </w:rPr>
        <w:t xml:space="preserve">В настоящую программу </w:t>
      </w:r>
      <w:r w:rsidR="00313001" w:rsidRPr="00BC7B4B">
        <w:rPr>
          <w:sz w:val="26"/>
          <w:szCs w:val="26"/>
        </w:rPr>
        <w:t xml:space="preserve">аспирантуры </w:t>
      </w:r>
      <w:r w:rsidRPr="00BC7B4B">
        <w:rPr>
          <w:sz w:val="26"/>
          <w:szCs w:val="26"/>
        </w:rPr>
        <w:t xml:space="preserve">вносятся следующие изменения и дополнения в ____________ учебном году: </w:t>
      </w:r>
    </w:p>
    <w:p w14:paraId="49B84302" w14:textId="77777777" w:rsidR="00326DCA" w:rsidRPr="00BC7B4B" w:rsidRDefault="00326DCA" w:rsidP="00A04C0A">
      <w:pPr>
        <w:pStyle w:val="Default"/>
        <w:jc w:val="both"/>
        <w:rPr>
          <w:sz w:val="26"/>
          <w:szCs w:val="26"/>
        </w:rPr>
      </w:pPr>
      <w:r w:rsidRPr="00BC7B4B">
        <w:rPr>
          <w:sz w:val="26"/>
          <w:szCs w:val="26"/>
        </w:rPr>
        <w:t xml:space="preserve">1. </w:t>
      </w:r>
    </w:p>
    <w:p w14:paraId="3CEF8356" w14:textId="77777777" w:rsidR="00326DCA" w:rsidRPr="00BC7B4B" w:rsidRDefault="00326DCA" w:rsidP="00A04C0A">
      <w:pPr>
        <w:pStyle w:val="Default"/>
        <w:jc w:val="both"/>
        <w:rPr>
          <w:sz w:val="26"/>
          <w:szCs w:val="26"/>
        </w:rPr>
      </w:pPr>
      <w:r w:rsidRPr="00BC7B4B">
        <w:rPr>
          <w:sz w:val="26"/>
          <w:szCs w:val="26"/>
        </w:rPr>
        <w:t xml:space="preserve">2. </w:t>
      </w:r>
    </w:p>
    <w:p w14:paraId="4B8E4B64" w14:textId="77777777" w:rsidR="00326DCA" w:rsidRPr="00BC7B4B" w:rsidRDefault="00326DCA" w:rsidP="00A04C0A">
      <w:pPr>
        <w:pStyle w:val="Default"/>
        <w:jc w:val="both"/>
        <w:rPr>
          <w:sz w:val="26"/>
          <w:szCs w:val="26"/>
        </w:rPr>
      </w:pPr>
      <w:r w:rsidRPr="00BC7B4B">
        <w:rPr>
          <w:sz w:val="26"/>
          <w:szCs w:val="26"/>
        </w:rPr>
        <w:t xml:space="preserve">3. </w:t>
      </w:r>
    </w:p>
    <w:p w14:paraId="2CEF0A4E" w14:textId="77777777" w:rsidR="00326DCA" w:rsidRPr="00BC7B4B" w:rsidRDefault="00326DCA" w:rsidP="00A04C0A">
      <w:pPr>
        <w:pStyle w:val="Default"/>
        <w:jc w:val="both"/>
        <w:rPr>
          <w:sz w:val="26"/>
          <w:szCs w:val="26"/>
        </w:rPr>
      </w:pPr>
      <w:r w:rsidRPr="00BC7B4B">
        <w:rPr>
          <w:sz w:val="26"/>
          <w:szCs w:val="26"/>
        </w:rPr>
        <w:t xml:space="preserve">и т.д. </w:t>
      </w:r>
    </w:p>
    <w:p w14:paraId="696B170B" w14:textId="77777777" w:rsidR="00326DCA" w:rsidRPr="00BC7B4B" w:rsidRDefault="00313001" w:rsidP="00A04C0A">
      <w:pPr>
        <w:pStyle w:val="Default"/>
        <w:jc w:val="both"/>
        <w:rPr>
          <w:sz w:val="26"/>
          <w:szCs w:val="26"/>
        </w:rPr>
      </w:pPr>
      <w:r w:rsidRPr="00BC7B4B">
        <w:rPr>
          <w:sz w:val="26"/>
          <w:szCs w:val="26"/>
        </w:rPr>
        <w:t>П</w:t>
      </w:r>
      <w:r w:rsidR="00326DCA" w:rsidRPr="00BC7B4B">
        <w:rPr>
          <w:sz w:val="26"/>
          <w:szCs w:val="26"/>
        </w:rPr>
        <w:t xml:space="preserve">рограмма </w:t>
      </w:r>
      <w:r w:rsidRPr="00BC7B4B">
        <w:rPr>
          <w:sz w:val="26"/>
          <w:szCs w:val="26"/>
        </w:rPr>
        <w:t xml:space="preserve">аспирантуры </w:t>
      </w:r>
      <w:r w:rsidR="00326DCA" w:rsidRPr="00BC7B4B">
        <w:rPr>
          <w:sz w:val="26"/>
          <w:szCs w:val="26"/>
        </w:rPr>
        <w:t xml:space="preserve">пересмотрена, одобрена для реализации в _________________ учебном году решением Ученого совета </w:t>
      </w:r>
      <w:r w:rsidR="00F335D1" w:rsidRPr="00BC7B4B">
        <w:rPr>
          <w:sz w:val="26"/>
          <w:szCs w:val="26"/>
        </w:rPr>
        <w:t>университета</w:t>
      </w:r>
      <w:r w:rsidR="00326DCA" w:rsidRPr="00BC7B4B">
        <w:rPr>
          <w:sz w:val="26"/>
          <w:szCs w:val="26"/>
        </w:rPr>
        <w:t xml:space="preserve"> от «____» __________ 20___ г. (протокол № ____). </w:t>
      </w:r>
    </w:p>
    <w:p w14:paraId="4C5FF07D" w14:textId="77777777" w:rsidR="00326DCA" w:rsidRPr="00BC7B4B" w:rsidRDefault="00326DCA" w:rsidP="00A04C0A">
      <w:pPr>
        <w:pStyle w:val="Default"/>
        <w:rPr>
          <w:sz w:val="26"/>
          <w:szCs w:val="26"/>
        </w:rPr>
      </w:pPr>
    </w:p>
    <w:p w14:paraId="1799D00B" w14:textId="77777777" w:rsidR="00326DCA" w:rsidRPr="00BC7B4B" w:rsidRDefault="00326DCA" w:rsidP="00A04C0A">
      <w:pPr>
        <w:pStyle w:val="Default"/>
        <w:rPr>
          <w:sz w:val="26"/>
          <w:szCs w:val="26"/>
        </w:rPr>
      </w:pPr>
    </w:p>
    <w:p w14:paraId="02CEE74E" w14:textId="77777777" w:rsidR="00326DCA" w:rsidRPr="00BC7B4B" w:rsidRDefault="00326DCA" w:rsidP="00A04C0A">
      <w:pPr>
        <w:pStyle w:val="Default"/>
        <w:rPr>
          <w:sz w:val="26"/>
          <w:szCs w:val="26"/>
        </w:rPr>
      </w:pPr>
      <w:r w:rsidRPr="00BC7B4B">
        <w:rPr>
          <w:sz w:val="26"/>
          <w:szCs w:val="26"/>
        </w:rPr>
        <w:t xml:space="preserve">Ректор </w:t>
      </w:r>
      <w:r w:rsidRPr="00BC7B4B">
        <w:rPr>
          <w:sz w:val="26"/>
          <w:szCs w:val="26"/>
        </w:rPr>
        <w:tab/>
      </w:r>
      <w:r w:rsidRPr="00BC7B4B">
        <w:rPr>
          <w:sz w:val="26"/>
          <w:szCs w:val="26"/>
        </w:rPr>
        <w:tab/>
      </w:r>
      <w:r w:rsidRPr="00BC7B4B">
        <w:rPr>
          <w:sz w:val="26"/>
          <w:szCs w:val="26"/>
        </w:rPr>
        <w:tab/>
      </w:r>
      <w:r w:rsidRPr="00BC7B4B">
        <w:rPr>
          <w:sz w:val="26"/>
          <w:szCs w:val="26"/>
        </w:rPr>
        <w:tab/>
      </w:r>
      <w:r w:rsidRPr="00BC7B4B">
        <w:rPr>
          <w:sz w:val="26"/>
          <w:szCs w:val="26"/>
        </w:rPr>
        <w:tab/>
      </w:r>
      <w:r w:rsidRPr="00BC7B4B">
        <w:rPr>
          <w:sz w:val="26"/>
          <w:szCs w:val="26"/>
        </w:rPr>
        <w:tab/>
      </w:r>
      <w:r w:rsidRPr="00BC7B4B">
        <w:rPr>
          <w:sz w:val="26"/>
          <w:szCs w:val="26"/>
        </w:rPr>
        <w:tab/>
      </w:r>
      <w:r w:rsidRPr="00BC7B4B">
        <w:rPr>
          <w:sz w:val="26"/>
          <w:szCs w:val="26"/>
        </w:rPr>
        <w:tab/>
      </w:r>
      <w:r w:rsidRPr="00BC7B4B">
        <w:rPr>
          <w:sz w:val="26"/>
          <w:szCs w:val="26"/>
        </w:rPr>
        <w:tab/>
        <w:t>Ю. П. Соловей</w:t>
      </w:r>
    </w:p>
    <w:p w14:paraId="568C3C61" w14:textId="77777777" w:rsidR="00326DCA" w:rsidRPr="00BC7B4B" w:rsidRDefault="00326DCA" w:rsidP="00D02FFB">
      <w:pPr>
        <w:pStyle w:val="Default"/>
        <w:rPr>
          <w:sz w:val="26"/>
          <w:szCs w:val="26"/>
        </w:rPr>
      </w:pPr>
    </w:p>
    <w:p w14:paraId="5CF5330D" w14:textId="77777777" w:rsidR="00326DCA" w:rsidRPr="00BC7B4B" w:rsidRDefault="00326DCA">
      <w:pPr>
        <w:rPr>
          <w:rFonts w:ascii="Times New Roman" w:hAnsi="Times New Roman"/>
          <w:color w:val="FF0000"/>
          <w:sz w:val="26"/>
          <w:szCs w:val="26"/>
        </w:rPr>
      </w:pPr>
    </w:p>
    <w:sectPr w:rsidR="00326DCA" w:rsidRPr="00BC7B4B" w:rsidSect="00DF3CFD">
      <w:footerReference w:type="default" r:id="rId10"/>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77BB83" w14:textId="77777777" w:rsidR="00C90632" w:rsidRDefault="00C90632" w:rsidP="00DF3CFD">
      <w:pPr>
        <w:spacing w:after="0" w:line="240" w:lineRule="auto"/>
      </w:pPr>
      <w:r>
        <w:separator/>
      </w:r>
    </w:p>
  </w:endnote>
  <w:endnote w:type="continuationSeparator" w:id="0">
    <w:p w14:paraId="3F33AD7E" w14:textId="77777777" w:rsidR="00C90632" w:rsidRDefault="00C90632" w:rsidP="00DF3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6F548" w14:textId="77777777" w:rsidR="00C90632" w:rsidRDefault="00C90632">
    <w:pPr>
      <w:pStyle w:val="a6"/>
      <w:jc w:val="center"/>
    </w:pPr>
  </w:p>
  <w:p w14:paraId="744C8DEA" w14:textId="77777777" w:rsidR="00C90632" w:rsidRDefault="00C90632" w:rsidP="00DF3CFD">
    <w:pPr>
      <w:pStyle w:val="a6"/>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090C84" w14:textId="77777777" w:rsidR="00C90632" w:rsidRDefault="00C90632" w:rsidP="00DF3CFD">
      <w:pPr>
        <w:spacing w:after="0" w:line="240" w:lineRule="auto"/>
      </w:pPr>
      <w:r>
        <w:separator/>
      </w:r>
    </w:p>
  </w:footnote>
  <w:footnote w:type="continuationSeparator" w:id="0">
    <w:p w14:paraId="5E9DD78F" w14:textId="77777777" w:rsidR="00C90632" w:rsidRDefault="00C90632" w:rsidP="00DF3C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93CBA"/>
    <w:multiLevelType w:val="multilevel"/>
    <w:tmpl w:val="011C0758"/>
    <w:lvl w:ilvl="0">
      <w:start w:val="10"/>
      <w:numFmt w:val="decimal"/>
      <w:lvlText w:val="%1."/>
      <w:lvlJc w:val="left"/>
      <w:pPr>
        <w:ind w:left="1069" w:hanging="360"/>
      </w:pPr>
      <w:rPr>
        <w:rFonts w:hint="default"/>
        <w:i w:val="0"/>
        <w:sz w:val="24"/>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389" w:hanging="1800"/>
      </w:pPr>
      <w:rPr>
        <w:rFonts w:hint="default"/>
      </w:rPr>
    </w:lvl>
  </w:abstractNum>
  <w:abstractNum w:abstractNumId="1" w15:restartNumberingAfterBreak="0">
    <w:nsid w:val="726A0E21"/>
    <w:multiLevelType w:val="multilevel"/>
    <w:tmpl w:val="838E5804"/>
    <w:lvl w:ilvl="0">
      <w:start w:val="1"/>
      <w:numFmt w:val="decimal"/>
      <w:lvlText w:val="%1."/>
      <w:lvlJc w:val="left"/>
      <w:pPr>
        <w:ind w:left="405" w:hanging="405"/>
      </w:pPr>
      <w:rPr>
        <w:rFonts w:cs="Times New Roman" w:hint="default"/>
      </w:rPr>
    </w:lvl>
    <w:lvl w:ilvl="1">
      <w:start w:val="1"/>
      <w:numFmt w:val="decimal"/>
      <w:lvlText w:val="%1.%2."/>
      <w:lvlJc w:val="left"/>
      <w:pPr>
        <w:ind w:left="405" w:hanging="40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76FA191C"/>
    <w:multiLevelType w:val="multilevel"/>
    <w:tmpl w:val="19D8B1F8"/>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D4942"/>
    <w:rsid w:val="000010D3"/>
    <w:rsid w:val="0001399B"/>
    <w:rsid w:val="00014F5A"/>
    <w:rsid w:val="00026A1F"/>
    <w:rsid w:val="00034DC7"/>
    <w:rsid w:val="00050645"/>
    <w:rsid w:val="00053B10"/>
    <w:rsid w:val="000803E3"/>
    <w:rsid w:val="0008087B"/>
    <w:rsid w:val="0009521B"/>
    <w:rsid w:val="000B4E97"/>
    <w:rsid w:val="000B7B17"/>
    <w:rsid w:val="000E20C7"/>
    <w:rsid w:val="001002AD"/>
    <w:rsid w:val="00107C5F"/>
    <w:rsid w:val="0012395E"/>
    <w:rsid w:val="0012552C"/>
    <w:rsid w:val="00126674"/>
    <w:rsid w:val="00154BF5"/>
    <w:rsid w:val="00182C65"/>
    <w:rsid w:val="001D3B1A"/>
    <w:rsid w:val="001D4942"/>
    <w:rsid w:val="001E0EDC"/>
    <w:rsid w:val="001F3EFD"/>
    <w:rsid w:val="001F414E"/>
    <w:rsid w:val="002017D2"/>
    <w:rsid w:val="00203D78"/>
    <w:rsid w:val="0022334F"/>
    <w:rsid w:val="00226712"/>
    <w:rsid w:val="00227BF6"/>
    <w:rsid w:val="00230057"/>
    <w:rsid w:val="00242A72"/>
    <w:rsid w:val="00253B27"/>
    <w:rsid w:val="00292214"/>
    <w:rsid w:val="002A753B"/>
    <w:rsid w:val="002D43BE"/>
    <w:rsid w:val="002E7A81"/>
    <w:rsid w:val="002F1289"/>
    <w:rsid w:val="003036ED"/>
    <w:rsid w:val="003103EB"/>
    <w:rsid w:val="00313001"/>
    <w:rsid w:val="00325E4A"/>
    <w:rsid w:val="00326DCA"/>
    <w:rsid w:val="00333F6C"/>
    <w:rsid w:val="00357BBC"/>
    <w:rsid w:val="0039444A"/>
    <w:rsid w:val="003D243E"/>
    <w:rsid w:val="003F7268"/>
    <w:rsid w:val="004020C7"/>
    <w:rsid w:val="00402865"/>
    <w:rsid w:val="0040508F"/>
    <w:rsid w:val="00411AA8"/>
    <w:rsid w:val="00444CF8"/>
    <w:rsid w:val="004A2F21"/>
    <w:rsid w:val="004B2896"/>
    <w:rsid w:val="004D1B17"/>
    <w:rsid w:val="004E07C5"/>
    <w:rsid w:val="004E3449"/>
    <w:rsid w:val="004F07E6"/>
    <w:rsid w:val="0050660B"/>
    <w:rsid w:val="0051018A"/>
    <w:rsid w:val="005148B6"/>
    <w:rsid w:val="00523F36"/>
    <w:rsid w:val="00523F99"/>
    <w:rsid w:val="0054771C"/>
    <w:rsid w:val="0055389E"/>
    <w:rsid w:val="0056317E"/>
    <w:rsid w:val="005650B0"/>
    <w:rsid w:val="00594673"/>
    <w:rsid w:val="005B11DB"/>
    <w:rsid w:val="005B1B19"/>
    <w:rsid w:val="005B25C3"/>
    <w:rsid w:val="005D6AF4"/>
    <w:rsid w:val="005F0D1F"/>
    <w:rsid w:val="005F76C5"/>
    <w:rsid w:val="00600505"/>
    <w:rsid w:val="006077A7"/>
    <w:rsid w:val="00612628"/>
    <w:rsid w:val="0062230B"/>
    <w:rsid w:val="0064550B"/>
    <w:rsid w:val="00665A63"/>
    <w:rsid w:val="006933C2"/>
    <w:rsid w:val="006A42EF"/>
    <w:rsid w:val="006D3829"/>
    <w:rsid w:val="006F51BF"/>
    <w:rsid w:val="006F725E"/>
    <w:rsid w:val="00705A5C"/>
    <w:rsid w:val="007216DA"/>
    <w:rsid w:val="0073316E"/>
    <w:rsid w:val="00740626"/>
    <w:rsid w:val="007464CB"/>
    <w:rsid w:val="00765D17"/>
    <w:rsid w:val="007709A9"/>
    <w:rsid w:val="007A0AB5"/>
    <w:rsid w:val="007C72F9"/>
    <w:rsid w:val="007D5F55"/>
    <w:rsid w:val="007D703E"/>
    <w:rsid w:val="007E02FC"/>
    <w:rsid w:val="007E698C"/>
    <w:rsid w:val="00800A04"/>
    <w:rsid w:val="008262BF"/>
    <w:rsid w:val="00827BEF"/>
    <w:rsid w:val="008430F7"/>
    <w:rsid w:val="00852203"/>
    <w:rsid w:val="00853774"/>
    <w:rsid w:val="00853976"/>
    <w:rsid w:val="00874F10"/>
    <w:rsid w:val="008E078A"/>
    <w:rsid w:val="008F5905"/>
    <w:rsid w:val="0090204D"/>
    <w:rsid w:val="009037CC"/>
    <w:rsid w:val="009044B6"/>
    <w:rsid w:val="00926423"/>
    <w:rsid w:val="0093225C"/>
    <w:rsid w:val="00940F6C"/>
    <w:rsid w:val="00951EDB"/>
    <w:rsid w:val="00962DCA"/>
    <w:rsid w:val="00966938"/>
    <w:rsid w:val="009926C9"/>
    <w:rsid w:val="009939C2"/>
    <w:rsid w:val="009A32F4"/>
    <w:rsid w:val="009B136C"/>
    <w:rsid w:val="009B5ED7"/>
    <w:rsid w:val="009C4D4D"/>
    <w:rsid w:val="009E5CCF"/>
    <w:rsid w:val="009E5E90"/>
    <w:rsid w:val="00A03157"/>
    <w:rsid w:val="00A04C0A"/>
    <w:rsid w:val="00A04C76"/>
    <w:rsid w:val="00A05A26"/>
    <w:rsid w:val="00A07117"/>
    <w:rsid w:val="00A157BA"/>
    <w:rsid w:val="00A64223"/>
    <w:rsid w:val="00A821DE"/>
    <w:rsid w:val="00A94642"/>
    <w:rsid w:val="00AA0D7A"/>
    <w:rsid w:val="00AB34B1"/>
    <w:rsid w:val="00AC2D23"/>
    <w:rsid w:val="00AE7FF6"/>
    <w:rsid w:val="00AF0A93"/>
    <w:rsid w:val="00AF559E"/>
    <w:rsid w:val="00B01D34"/>
    <w:rsid w:val="00B07B28"/>
    <w:rsid w:val="00B16021"/>
    <w:rsid w:val="00B17D89"/>
    <w:rsid w:val="00B22186"/>
    <w:rsid w:val="00B56AB5"/>
    <w:rsid w:val="00B60F7B"/>
    <w:rsid w:val="00B660AE"/>
    <w:rsid w:val="00B710C4"/>
    <w:rsid w:val="00B83BC9"/>
    <w:rsid w:val="00B85D94"/>
    <w:rsid w:val="00B9239B"/>
    <w:rsid w:val="00B92F05"/>
    <w:rsid w:val="00BA5B86"/>
    <w:rsid w:val="00BB1565"/>
    <w:rsid w:val="00BB17F1"/>
    <w:rsid w:val="00BB5A5D"/>
    <w:rsid w:val="00BB7EE9"/>
    <w:rsid w:val="00BC7B4B"/>
    <w:rsid w:val="00BD18F0"/>
    <w:rsid w:val="00BD4998"/>
    <w:rsid w:val="00BE4133"/>
    <w:rsid w:val="00BE7319"/>
    <w:rsid w:val="00C06225"/>
    <w:rsid w:val="00C12E63"/>
    <w:rsid w:val="00C25876"/>
    <w:rsid w:val="00C32565"/>
    <w:rsid w:val="00C36C31"/>
    <w:rsid w:val="00C60404"/>
    <w:rsid w:val="00C860F4"/>
    <w:rsid w:val="00C90632"/>
    <w:rsid w:val="00C9563B"/>
    <w:rsid w:val="00C96B6E"/>
    <w:rsid w:val="00C97DCB"/>
    <w:rsid w:val="00CE73CC"/>
    <w:rsid w:val="00CE7C23"/>
    <w:rsid w:val="00CF2059"/>
    <w:rsid w:val="00CF3C8C"/>
    <w:rsid w:val="00CF745C"/>
    <w:rsid w:val="00D00AD8"/>
    <w:rsid w:val="00D02FFB"/>
    <w:rsid w:val="00D04421"/>
    <w:rsid w:val="00D32375"/>
    <w:rsid w:val="00D51AA9"/>
    <w:rsid w:val="00D64B1F"/>
    <w:rsid w:val="00D64F5F"/>
    <w:rsid w:val="00D73C78"/>
    <w:rsid w:val="00D84588"/>
    <w:rsid w:val="00D85B8D"/>
    <w:rsid w:val="00DC1120"/>
    <w:rsid w:val="00DE3791"/>
    <w:rsid w:val="00DF3CFD"/>
    <w:rsid w:val="00E160E6"/>
    <w:rsid w:val="00E3023E"/>
    <w:rsid w:val="00E3449B"/>
    <w:rsid w:val="00E3709A"/>
    <w:rsid w:val="00E46651"/>
    <w:rsid w:val="00E73F7A"/>
    <w:rsid w:val="00E77169"/>
    <w:rsid w:val="00E94FAC"/>
    <w:rsid w:val="00E963B8"/>
    <w:rsid w:val="00EC200C"/>
    <w:rsid w:val="00EC47BF"/>
    <w:rsid w:val="00EF501F"/>
    <w:rsid w:val="00F0016B"/>
    <w:rsid w:val="00F02D88"/>
    <w:rsid w:val="00F06D57"/>
    <w:rsid w:val="00F113A2"/>
    <w:rsid w:val="00F264F7"/>
    <w:rsid w:val="00F265DE"/>
    <w:rsid w:val="00F3354D"/>
    <w:rsid w:val="00F335D1"/>
    <w:rsid w:val="00F4127C"/>
    <w:rsid w:val="00F45F9C"/>
    <w:rsid w:val="00F56C00"/>
    <w:rsid w:val="00F9233A"/>
    <w:rsid w:val="00F93038"/>
    <w:rsid w:val="00F95C68"/>
    <w:rsid w:val="00FB627C"/>
    <w:rsid w:val="00FC769E"/>
    <w:rsid w:val="00FD36CB"/>
    <w:rsid w:val="00FE337A"/>
    <w:rsid w:val="00FE5C32"/>
    <w:rsid w:val="00FE5E66"/>
    <w:rsid w:val="00FF4956"/>
    <w:rsid w:val="00FF69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95F86D"/>
  <w15:docId w15:val="{C52E9CE6-8523-485F-BADF-FE335D744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3BC9"/>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1D49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06225"/>
    <w:pPr>
      <w:autoSpaceDE w:val="0"/>
      <w:autoSpaceDN w:val="0"/>
      <w:adjustRightInd w:val="0"/>
    </w:pPr>
    <w:rPr>
      <w:rFonts w:ascii="Times New Roman" w:hAnsi="Times New Roman"/>
      <w:color w:val="000000"/>
      <w:sz w:val="24"/>
      <w:szCs w:val="24"/>
      <w:lang w:eastAsia="en-US"/>
    </w:rPr>
  </w:style>
  <w:style w:type="paragraph" w:styleId="a4">
    <w:name w:val="header"/>
    <w:basedOn w:val="a"/>
    <w:link w:val="a5"/>
    <w:uiPriority w:val="99"/>
    <w:semiHidden/>
    <w:rsid w:val="00DF3CFD"/>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locked/>
    <w:rsid w:val="00DF3CFD"/>
    <w:rPr>
      <w:rFonts w:cs="Times New Roman"/>
    </w:rPr>
  </w:style>
  <w:style w:type="paragraph" w:styleId="a6">
    <w:name w:val="footer"/>
    <w:basedOn w:val="a"/>
    <w:link w:val="a7"/>
    <w:uiPriority w:val="99"/>
    <w:rsid w:val="00DF3CFD"/>
    <w:pPr>
      <w:tabs>
        <w:tab w:val="center" w:pos="4677"/>
        <w:tab w:val="right" w:pos="9355"/>
      </w:tabs>
      <w:spacing w:after="0" w:line="240" w:lineRule="auto"/>
    </w:pPr>
  </w:style>
  <w:style w:type="character" w:customStyle="1" w:styleId="a7">
    <w:name w:val="Нижний колонтитул Знак"/>
    <w:basedOn w:val="a0"/>
    <w:link w:val="a6"/>
    <w:uiPriority w:val="99"/>
    <w:locked/>
    <w:rsid w:val="00DF3CFD"/>
    <w:rPr>
      <w:rFonts w:cs="Times New Roman"/>
    </w:rPr>
  </w:style>
  <w:style w:type="paragraph" w:customStyle="1" w:styleId="ConsPlusNormal">
    <w:name w:val="ConsPlusNormal"/>
    <w:uiPriority w:val="99"/>
    <w:rsid w:val="00014F5A"/>
    <w:pPr>
      <w:autoSpaceDE w:val="0"/>
      <w:autoSpaceDN w:val="0"/>
      <w:adjustRightInd w:val="0"/>
    </w:pPr>
    <w:rPr>
      <w:rFonts w:ascii="Times New Roman" w:hAnsi="Times New Roman"/>
      <w:sz w:val="26"/>
      <w:szCs w:val="26"/>
      <w:lang w:eastAsia="en-US"/>
    </w:rPr>
  </w:style>
  <w:style w:type="character" w:styleId="a8">
    <w:name w:val="Hyperlink"/>
    <w:basedOn w:val="a0"/>
    <w:uiPriority w:val="99"/>
    <w:semiHidden/>
    <w:unhideWhenUsed/>
    <w:rsid w:val="00951EDB"/>
    <w:rPr>
      <w:color w:val="054A4A"/>
      <w:u w:val="single"/>
    </w:rPr>
  </w:style>
  <w:style w:type="paragraph" w:styleId="a9">
    <w:name w:val="List Paragraph"/>
    <w:basedOn w:val="a"/>
    <w:uiPriority w:val="34"/>
    <w:qFormat/>
    <w:rsid w:val="00E3023E"/>
    <w:pPr>
      <w:spacing w:after="0" w:line="240" w:lineRule="auto"/>
      <w:ind w:left="720"/>
      <w:contextualSpacing/>
    </w:pPr>
    <w:rPr>
      <w:rFonts w:ascii="Times New Roman" w:eastAsia="Times New Roman" w:hAnsi="Times New Roman"/>
      <w:sz w:val="24"/>
      <w:szCs w:val="24"/>
      <w:lang w:eastAsia="ru-RU"/>
    </w:rPr>
  </w:style>
  <w:style w:type="character" w:styleId="aa">
    <w:name w:val="annotation reference"/>
    <w:basedOn w:val="a0"/>
    <w:uiPriority w:val="99"/>
    <w:semiHidden/>
    <w:unhideWhenUsed/>
    <w:rsid w:val="00BB5A5D"/>
    <w:rPr>
      <w:sz w:val="16"/>
      <w:szCs w:val="16"/>
    </w:rPr>
  </w:style>
  <w:style w:type="paragraph" w:styleId="ab">
    <w:name w:val="annotation text"/>
    <w:basedOn w:val="a"/>
    <w:link w:val="ac"/>
    <w:uiPriority w:val="99"/>
    <w:semiHidden/>
    <w:unhideWhenUsed/>
    <w:rsid w:val="00BB5A5D"/>
    <w:rPr>
      <w:sz w:val="20"/>
      <w:szCs w:val="20"/>
    </w:rPr>
  </w:style>
  <w:style w:type="character" w:customStyle="1" w:styleId="ac">
    <w:name w:val="Текст примечания Знак"/>
    <w:basedOn w:val="a0"/>
    <w:link w:val="ab"/>
    <w:uiPriority w:val="99"/>
    <w:semiHidden/>
    <w:rsid w:val="00BB5A5D"/>
    <w:rPr>
      <w:lang w:eastAsia="en-US"/>
    </w:rPr>
  </w:style>
  <w:style w:type="paragraph" w:styleId="ad">
    <w:name w:val="annotation subject"/>
    <w:basedOn w:val="ab"/>
    <w:next w:val="ab"/>
    <w:link w:val="ae"/>
    <w:uiPriority w:val="99"/>
    <w:semiHidden/>
    <w:unhideWhenUsed/>
    <w:rsid w:val="00BB5A5D"/>
    <w:rPr>
      <w:b/>
      <w:bCs/>
    </w:rPr>
  </w:style>
  <w:style w:type="character" w:customStyle="1" w:styleId="ae">
    <w:name w:val="Тема примечания Знак"/>
    <w:basedOn w:val="ac"/>
    <w:link w:val="ad"/>
    <w:uiPriority w:val="99"/>
    <w:semiHidden/>
    <w:rsid w:val="00BB5A5D"/>
    <w:rPr>
      <w:b/>
      <w:bCs/>
      <w:lang w:eastAsia="en-US"/>
    </w:rPr>
  </w:style>
  <w:style w:type="paragraph" w:styleId="af">
    <w:name w:val="Balloon Text"/>
    <w:basedOn w:val="a"/>
    <w:link w:val="af0"/>
    <w:uiPriority w:val="99"/>
    <w:semiHidden/>
    <w:unhideWhenUsed/>
    <w:rsid w:val="00BB5A5D"/>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BB5A5D"/>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733055">
      <w:bodyDiv w:val="1"/>
      <w:marLeft w:val="0"/>
      <w:marRight w:val="0"/>
      <w:marTop w:val="0"/>
      <w:marBottom w:val="0"/>
      <w:divBdr>
        <w:top w:val="none" w:sz="0" w:space="0" w:color="auto"/>
        <w:left w:val="none" w:sz="0" w:space="0" w:color="auto"/>
        <w:bottom w:val="none" w:sz="0" w:space="0" w:color="auto"/>
        <w:right w:val="none" w:sz="0" w:space="0" w:color="auto"/>
      </w:divBdr>
    </w:div>
    <w:div w:id="1666545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9607FE19B9B9EB93804CBA881590404A56B029BC9643532F7B7EE27F4608992AE7486B3E62E3A5E3D7D682AEECF100BAEBB62D44BE3F6BB3C15E" TargetMode="External"/><Relationship Id="rId3" Type="http://schemas.openxmlformats.org/officeDocument/2006/relationships/settings" Target="settings.xml"/><Relationship Id="rId7" Type="http://schemas.openxmlformats.org/officeDocument/2006/relationships/hyperlink" Target="consultantplus://offline/ref=19607FE19B9B9EB93804CBA881590404A5680094C66D3532F7B7EE27F4608992AE7486B3E62E3A5A397D682AEECF100BAEBB62D44BE3F6BB3C15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B87878834F884AD4A09FCC622B41E1163D8B6DD7B1ECA19DA86B4FA49363EBBF66F55B8B1BA45A510E8E9738458BC3D63815E2206BA0AD04W1OE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967</TotalTime>
  <Pages>18</Pages>
  <Words>6344</Words>
  <Characters>36164</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OmUA</Company>
  <LinksUpToDate>false</LinksUpToDate>
  <CharactersWithSpaces>42424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Агеева А.В.</cp:lastModifiedBy>
  <cp:revision>44</cp:revision>
  <cp:lastPrinted>2016-02-10T08:53:00Z</cp:lastPrinted>
  <dcterms:created xsi:type="dcterms:W3CDTF">2016-01-22T03:27:00Z</dcterms:created>
  <dcterms:modified xsi:type="dcterms:W3CDTF">2023-11-24T07:07:00Z</dcterms:modified>
</cp:coreProperties>
</file>