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0D70" w:rsidRPr="008A0D70" w:rsidRDefault="008A0D70" w:rsidP="008A0D7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98751E" w:rsidRDefault="0098751E" w:rsidP="009875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Частное образовательное учреждение </w:t>
      </w:r>
    </w:p>
    <w:p w:rsidR="0098751E" w:rsidRDefault="0098751E" w:rsidP="009875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высшего образования </w:t>
      </w:r>
    </w:p>
    <w:p w:rsidR="00104BAD" w:rsidRDefault="0098751E" w:rsidP="009875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104BAD">
        <w:rPr>
          <w:rFonts w:ascii="Times New Roman" w:hAnsi="Times New Roman" w:cs="Times New Roman"/>
          <w:sz w:val="28"/>
          <w:szCs w:val="28"/>
        </w:rPr>
        <w:t>Сибирский юридический университет</w:t>
      </w:r>
      <w:r>
        <w:rPr>
          <w:rFonts w:ascii="Times New Roman" w:hAnsi="Times New Roman" w:cs="Times New Roman"/>
          <w:sz w:val="28"/>
          <w:szCs w:val="28"/>
        </w:rPr>
        <w:t>»</w:t>
      </w:r>
      <w:r w:rsidR="00104B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24E2" w:rsidRDefault="003F24E2" w:rsidP="00104BAD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58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8"/>
      </w:tblGrid>
      <w:tr w:rsidR="003F24E2" w:rsidTr="003F24E2">
        <w:tc>
          <w:tcPr>
            <w:tcW w:w="3538" w:type="dxa"/>
          </w:tcPr>
          <w:p w:rsidR="003F24E2" w:rsidRPr="003F24E2" w:rsidRDefault="003F24E2" w:rsidP="003F2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3F24E2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</w:tc>
      </w:tr>
      <w:tr w:rsidR="003F24E2" w:rsidTr="003F24E2">
        <w:tc>
          <w:tcPr>
            <w:tcW w:w="3538" w:type="dxa"/>
          </w:tcPr>
          <w:p w:rsidR="003F24E2" w:rsidRPr="003F24E2" w:rsidRDefault="003F24E2" w:rsidP="003F2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4E2">
              <w:rPr>
                <w:rFonts w:ascii="Times New Roman" w:hAnsi="Times New Roman" w:cs="Times New Roman"/>
                <w:sz w:val="24"/>
                <w:szCs w:val="24"/>
              </w:rPr>
              <w:t xml:space="preserve">Проректор по учебной работе – </w:t>
            </w:r>
          </w:p>
          <w:p w:rsidR="003F24E2" w:rsidRPr="003F24E2" w:rsidRDefault="003F24E2" w:rsidP="003F2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4E2">
              <w:rPr>
                <w:rFonts w:ascii="Times New Roman" w:hAnsi="Times New Roman" w:cs="Times New Roman"/>
                <w:sz w:val="24"/>
                <w:szCs w:val="24"/>
              </w:rPr>
              <w:t>начальник учебного управления</w:t>
            </w:r>
          </w:p>
          <w:p w:rsidR="003F24E2" w:rsidRPr="003F24E2" w:rsidRDefault="003F24E2" w:rsidP="00104B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4E2" w:rsidTr="003F24E2">
        <w:tc>
          <w:tcPr>
            <w:tcW w:w="3538" w:type="dxa"/>
          </w:tcPr>
          <w:p w:rsidR="003F24E2" w:rsidRPr="003F24E2" w:rsidRDefault="003F24E2" w:rsidP="003F2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4E2">
              <w:rPr>
                <w:rFonts w:ascii="Times New Roman" w:hAnsi="Times New Roman" w:cs="Times New Roman"/>
                <w:sz w:val="24"/>
                <w:szCs w:val="24"/>
              </w:rPr>
              <w:t>____________Ю. А. Бурдельная</w:t>
            </w:r>
          </w:p>
          <w:p w:rsidR="003F24E2" w:rsidRPr="003F24E2" w:rsidRDefault="003F24E2" w:rsidP="003F2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4E2">
              <w:rPr>
                <w:rFonts w:ascii="Times New Roman" w:hAnsi="Times New Roman" w:cs="Times New Roman"/>
                <w:sz w:val="24"/>
                <w:szCs w:val="24"/>
              </w:rPr>
              <w:t>«___» ________________20__г.</w:t>
            </w:r>
          </w:p>
          <w:p w:rsidR="003F24E2" w:rsidRPr="003F24E2" w:rsidRDefault="003F24E2" w:rsidP="00104B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24E2" w:rsidRDefault="003F24E2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751E" w:rsidRDefault="0098751E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A5C6D" w:rsidRDefault="001A5C6D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A5C6D" w:rsidRDefault="001A5C6D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A5C6D" w:rsidRDefault="001A5C6D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A5C6D" w:rsidRDefault="001A5C6D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751E" w:rsidRDefault="0098751E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751E" w:rsidRDefault="0098751E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751E" w:rsidRDefault="00104BAD" w:rsidP="009875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Дополнительная профессиональная программа – </w:t>
      </w:r>
    </w:p>
    <w:p w:rsidR="00104BAD" w:rsidRDefault="00104BAD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повышения квалификации</w:t>
      </w:r>
    </w:p>
    <w:p w:rsidR="0098751E" w:rsidRDefault="0098751E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21253" w:rsidRPr="00954B75" w:rsidRDefault="00104BAD" w:rsidP="00954B75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954B75">
        <w:rPr>
          <w:rFonts w:ascii="Times New Roman" w:hAnsi="Times New Roman" w:cs="Times New Roman"/>
          <w:sz w:val="28"/>
          <w:szCs w:val="28"/>
        </w:rPr>
        <w:t>«</w:t>
      </w:r>
      <w:r w:rsidR="00954B75" w:rsidRPr="00954B75">
        <w:rPr>
          <w:rFonts w:ascii="Times New Roman" w:hAnsi="Times New Roman" w:cs="Times New Roman"/>
          <w:color w:val="000000"/>
          <w:sz w:val="28"/>
          <w:szCs w:val="28"/>
        </w:rPr>
        <w:t>Управление конфликтами. Методы воздействия и противостояния манипуляциям</w:t>
      </w:r>
      <w:r w:rsidR="00A21253" w:rsidRPr="00954B75">
        <w:rPr>
          <w:rFonts w:ascii="Times New Roman" w:hAnsi="Times New Roman" w:cs="Times New Roman"/>
          <w:b/>
          <w:sz w:val="28"/>
          <w:szCs w:val="28"/>
        </w:rPr>
        <w:t>»</w:t>
      </w:r>
    </w:p>
    <w:p w:rsidR="00A21253" w:rsidRPr="002F7FAF" w:rsidRDefault="00A21253" w:rsidP="00A21253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vertAlign w:val="superscript"/>
        </w:rPr>
      </w:pPr>
    </w:p>
    <w:p w:rsidR="008A0D70" w:rsidRDefault="008A0D70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57C4" w:rsidRDefault="00A157C4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обучения</w:t>
      </w:r>
      <w:r w:rsidR="008A0D7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54B75">
        <w:rPr>
          <w:rFonts w:ascii="Times New Roman" w:hAnsi="Times New Roman" w:cs="Times New Roman"/>
          <w:sz w:val="28"/>
          <w:szCs w:val="28"/>
        </w:rPr>
        <w:t>1</w:t>
      </w:r>
      <w:r w:rsidR="00FC2EC4">
        <w:rPr>
          <w:rFonts w:ascii="Times New Roman" w:hAnsi="Times New Roman" w:cs="Times New Roman"/>
          <w:sz w:val="28"/>
          <w:szCs w:val="28"/>
        </w:rPr>
        <w:t>6</w:t>
      </w:r>
      <w:r w:rsidR="00A212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час.</w:t>
      </w:r>
    </w:p>
    <w:p w:rsidR="004C3079" w:rsidRDefault="004C3079" w:rsidP="00104BAD">
      <w:pPr>
        <w:rPr>
          <w:rFonts w:ascii="Times New Roman" w:hAnsi="Times New Roman" w:cs="Times New Roman"/>
          <w:sz w:val="28"/>
          <w:szCs w:val="28"/>
        </w:rPr>
      </w:pPr>
    </w:p>
    <w:p w:rsidR="00AA4FE5" w:rsidRDefault="00AA4FE5" w:rsidP="00104BAD">
      <w:pPr>
        <w:rPr>
          <w:rFonts w:ascii="Times New Roman" w:hAnsi="Times New Roman" w:cs="Times New Roman"/>
          <w:sz w:val="28"/>
          <w:szCs w:val="28"/>
        </w:rPr>
      </w:pPr>
    </w:p>
    <w:p w:rsidR="003F24E2" w:rsidRDefault="003F24E2" w:rsidP="00104BAD">
      <w:pPr>
        <w:rPr>
          <w:rFonts w:ascii="Times New Roman" w:hAnsi="Times New Roman" w:cs="Times New Roman"/>
          <w:sz w:val="28"/>
          <w:szCs w:val="28"/>
        </w:rPr>
      </w:pPr>
    </w:p>
    <w:p w:rsidR="001D2E40" w:rsidRDefault="001D2E40" w:rsidP="00104BAD">
      <w:pPr>
        <w:rPr>
          <w:rFonts w:ascii="Times New Roman" w:hAnsi="Times New Roman" w:cs="Times New Roman"/>
          <w:sz w:val="28"/>
          <w:szCs w:val="28"/>
        </w:rPr>
      </w:pPr>
    </w:p>
    <w:p w:rsidR="003F24E2" w:rsidRDefault="003F24E2" w:rsidP="00104BAD">
      <w:pPr>
        <w:rPr>
          <w:rFonts w:ascii="Times New Roman" w:hAnsi="Times New Roman" w:cs="Times New Roman"/>
          <w:sz w:val="28"/>
          <w:szCs w:val="28"/>
        </w:rPr>
      </w:pPr>
    </w:p>
    <w:p w:rsidR="003F24E2" w:rsidRDefault="003F24E2" w:rsidP="00104BAD">
      <w:pPr>
        <w:rPr>
          <w:rFonts w:ascii="Times New Roman" w:hAnsi="Times New Roman" w:cs="Times New Roman"/>
          <w:sz w:val="28"/>
          <w:szCs w:val="28"/>
        </w:rPr>
      </w:pPr>
    </w:p>
    <w:p w:rsidR="003F24E2" w:rsidRDefault="003F24E2" w:rsidP="00104BAD">
      <w:pPr>
        <w:rPr>
          <w:rFonts w:ascii="Times New Roman" w:hAnsi="Times New Roman" w:cs="Times New Roman"/>
          <w:sz w:val="28"/>
          <w:szCs w:val="28"/>
        </w:rPr>
      </w:pPr>
    </w:p>
    <w:p w:rsidR="001A5C6D" w:rsidRDefault="001A5C6D" w:rsidP="00104BAD">
      <w:pPr>
        <w:rPr>
          <w:rFonts w:ascii="Times New Roman" w:hAnsi="Times New Roman" w:cs="Times New Roman"/>
          <w:sz w:val="28"/>
          <w:szCs w:val="28"/>
        </w:rPr>
      </w:pPr>
    </w:p>
    <w:p w:rsidR="001A5C6D" w:rsidRDefault="001A5C6D" w:rsidP="00104BAD">
      <w:pPr>
        <w:rPr>
          <w:rFonts w:ascii="Times New Roman" w:hAnsi="Times New Roman" w:cs="Times New Roman"/>
          <w:sz w:val="28"/>
          <w:szCs w:val="28"/>
        </w:rPr>
      </w:pPr>
    </w:p>
    <w:p w:rsidR="00A157C4" w:rsidRDefault="00954B75" w:rsidP="00A157C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2023</w:t>
      </w:r>
    </w:p>
    <w:p w:rsidR="00E00E21" w:rsidRPr="0093385E" w:rsidRDefault="00E00E21" w:rsidP="008A0D70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4C3079" w:rsidRPr="00470EE1" w:rsidRDefault="0093385E" w:rsidP="008A0D70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 w:rsidRPr="00470EE1">
        <w:rPr>
          <w:rFonts w:ascii="Times New Roman" w:hAnsi="Times New Roman" w:cs="Times New Roman"/>
          <w:b/>
          <w:sz w:val="26"/>
          <w:szCs w:val="26"/>
        </w:rPr>
        <w:lastRenderedPageBreak/>
        <w:t>1.</w:t>
      </w:r>
      <w:r w:rsidR="004C3079" w:rsidRPr="00470EE1">
        <w:rPr>
          <w:rFonts w:ascii="Times New Roman" w:hAnsi="Times New Roman" w:cs="Times New Roman"/>
          <w:b/>
          <w:sz w:val="26"/>
          <w:szCs w:val="26"/>
        </w:rPr>
        <w:t>Характеристика программы:</w:t>
      </w:r>
    </w:p>
    <w:p w:rsidR="0093385E" w:rsidRPr="00470EE1" w:rsidRDefault="0093385E" w:rsidP="008A0D70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FB5E65" w:rsidRPr="00470EE1" w:rsidRDefault="00FB5E65" w:rsidP="00FB5E65">
      <w:pPr>
        <w:pStyle w:val="a3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470EE1">
        <w:rPr>
          <w:rFonts w:ascii="Times New Roman" w:hAnsi="Times New Roman" w:cs="Times New Roman"/>
          <w:b/>
          <w:sz w:val="26"/>
          <w:szCs w:val="26"/>
        </w:rPr>
        <w:t>Цель программы:</w:t>
      </w:r>
    </w:p>
    <w:p w:rsidR="00195627" w:rsidRPr="00470EE1" w:rsidRDefault="00FB5E65" w:rsidP="00B71076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70EE1">
        <w:rPr>
          <w:rFonts w:ascii="Times New Roman" w:hAnsi="Times New Roman" w:cs="Times New Roman"/>
          <w:sz w:val="26"/>
          <w:szCs w:val="26"/>
        </w:rPr>
        <w:t>Повышение профессионального уровня в области</w:t>
      </w:r>
      <w:r w:rsidR="00FC2EC4" w:rsidRPr="00470EE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54B75" w:rsidRPr="00470EE1">
        <w:rPr>
          <w:rFonts w:ascii="Times New Roman" w:hAnsi="Times New Roman" w:cs="Times New Roman"/>
          <w:sz w:val="26"/>
          <w:szCs w:val="26"/>
        </w:rPr>
        <w:t>у</w:t>
      </w:r>
      <w:r w:rsidR="00954B75" w:rsidRPr="00470EE1">
        <w:rPr>
          <w:rFonts w:ascii="Times New Roman" w:hAnsi="Times New Roman" w:cs="Times New Roman"/>
          <w:color w:val="000000"/>
          <w:sz w:val="26"/>
          <w:szCs w:val="26"/>
        </w:rPr>
        <w:t>правления конфликтами, методов воздействия и противостояния манипуляциям</w:t>
      </w:r>
      <w:r w:rsidR="00244D2B" w:rsidRPr="00470EE1">
        <w:rPr>
          <w:rFonts w:ascii="Times New Roman" w:hAnsi="Times New Roman" w:cs="Times New Roman"/>
          <w:sz w:val="26"/>
          <w:szCs w:val="26"/>
        </w:rPr>
        <w:t>и</w:t>
      </w:r>
      <w:r w:rsidR="00244D2B" w:rsidRPr="00470EE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70EE1">
        <w:rPr>
          <w:rFonts w:ascii="Times New Roman" w:hAnsi="Times New Roman" w:cs="Times New Roman"/>
          <w:sz w:val="26"/>
          <w:szCs w:val="26"/>
        </w:rPr>
        <w:t>в рамках имеющейся квалификации.</w:t>
      </w:r>
    </w:p>
    <w:p w:rsidR="00FB5E65" w:rsidRPr="00470EE1" w:rsidRDefault="00FB5E65" w:rsidP="00FB5E6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70EE1">
        <w:rPr>
          <w:rFonts w:ascii="Times New Roman" w:hAnsi="Times New Roman" w:cs="Times New Roman"/>
          <w:b/>
          <w:sz w:val="26"/>
          <w:szCs w:val="26"/>
        </w:rPr>
        <w:t>Планируемые результаты:</w:t>
      </w:r>
    </w:p>
    <w:p w:rsidR="00FB5E65" w:rsidRPr="00470EE1" w:rsidRDefault="00FB5E65" w:rsidP="00FB5E65">
      <w:pPr>
        <w:pStyle w:val="11"/>
        <w:spacing w:after="0" w:line="240" w:lineRule="auto"/>
        <w:ind w:left="0" w:firstLine="708"/>
        <w:jc w:val="both"/>
        <w:rPr>
          <w:rFonts w:ascii="Times New Roman" w:hAnsi="Times New Roman"/>
          <w:sz w:val="26"/>
          <w:szCs w:val="26"/>
        </w:rPr>
      </w:pPr>
      <w:r w:rsidRPr="00470EE1">
        <w:rPr>
          <w:rFonts w:ascii="Times New Roman" w:hAnsi="Times New Roman"/>
          <w:sz w:val="26"/>
          <w:szCs w:val="26"/>
        </w:rPr>
        <w:t>Планируемые результаты обучения определены с учётом квалификационных требований к профессиональным знаниям и навыкам, необходимым для исполнения должностных обязанностей.</w:t>
      </w:r>
    </w:p>
    <w:p w:rsidR="006107FA" w:rsidRPr="00470EE1" w:rsidRDefault="00753A77" w:rsidP="006107FA">
      <w:pPr>
        <w:pStyle w:val="11"/>
        <w:spacing w:after="0" w:line="240" w:lineRule="auto"/>
        <w:ind w:left="0" w:firstLine="708"/>
        <w:jc w:val="both"/>
        <w:rPr>
          <w:rFonts w:ascii="Times New Roman" w:hAnsi="Times New Roman"/>
          <w:sz w:val="26"/>
          <w:szCs w:val="26"/>
        </w:rPr>
      </w:pPr>
      <w:r w:rsidRPr="00470EE1">
        <w:rPr>
          <w:rFonts w:ascii="Times New Roman" w:hAnsi="Times New Roman"/>
          <w:sz w:val="26"/>
          <w:szCs w:val="26"/>
        </w:rPr>
        <w:t xml:space="preserve">Программа обучения соответствует </w:t>
      </w:r>
      <w:r w:rsidR="00333A56" w:rsidRPr="00470EE1">
        <w:rPr>
          <w:rFonts w:ascii="Times New Roman" w:hAnsi="Times New Roman"/>
          <w:sz w:val="26"/>
          <w:szCs w:val="26"/>
        </w:rPr>
        <w:t>федеральному государственному образовательном</w:t>
      </w:r>
      <w:r w:rsidR="002A0274" w:rsidRPr="00470EE1">
        <w:rPr>
          <w:rFonts w:ascii="Times New Roman" w:hAnsi="Times New Roman"/>
          <w:sz w:val="26"/>
          <w:szCs w:val="26"/>
        </w:rPr>
        <w:t>у стандарту высшего образования</w:t>
      </w:r>
      <w:r w:rsidR="006107FA" w:rsidRPr="00470EE1">
        <w:rPr>
          <w:sz w:val="26"/>
          <w:szCs w:val="26"/>
        </w:rPr>
        <w:t xml:space="preserve"> </w:t>
      </w:r>
      <w:r w:rsidR="006107FA" w:rsidRPr="00470EE1">
        <w:rPr>
          <w:rFonts w:ascii="Times New Roman" w:hAnsi="Times New Roman"/>
          <w:sz w:val="26"/>
          <w:szCs w:val="26"/>
        </w:rPr>
        <w:t>и</w:t>
      </w:r>
      <w:r w:rsidR="006107FA" w:rsidRPr="00470EE1">
        <w:rPr>
          <w:sz w:val="26"/>
          <w:szCs w:val="26"/>
        </w:rPr>
        <w:t xml:space="preserve"> </w:t>
      </w:r>
      <w:r w:rsidR="006107FA" w:rsidRPr="00470EE1">
        <w:rPr>
          <w:rFonts w:ascii="Times New Roman" w:hAnsi="Times New Roman"/>
          <w:sz w:val="26"/>
          <w:szCs w:val="26"/>
        </w:rPr>
        <w:t>профессиональному стандарту</w:t>
      </w:r>
      <w:r w:rsidRPr="00470EE1">
        <w:rPr>
          <w:rFonts w:ascii="Times New Roman" w:hAnsi="Times New Roman"/>
          <w:sz w:val="26"/>
          <w:szCs w:val="26"/>
        </w:rPr>
        <w:t xml:space="preserve">: </w:t>
      </w:r>
    </w:p>
    <w:p w:rsidR="00002EE2" w:rsidRPr="00470EE1" w:rsidRDefault="00002EE2" w:rsidP="006107FA">
      <w:pPr>
        <w:pStyle w:val="11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70EE1">
        <w:rPr>
          <w:rFonts w:ascii="Times New Roman" w:hAnsi="Times New Roman"/>
          <w:sz w:val="26"/>
          <w:szCs w:val="26"/>
        </w:rPr>
        <w:t xml:space="preserve">Приказ </w:t>
      </w:r>
      <w:proofErr w:type="spellStart"/>
      <w:r w:rsidRPr="00470EE1">
        <w:rPr>
          <w:rFonts w:ascii="Times New Roman" w:hAnsi="Times New Roman"/>
          <w:sz w:val="26"/>
          <w:szCs w:val="26"/>
        </w:rPr>
        <w:t>Минобрнауки</w:t>
      </w:r>
      <w:proofErr w:type="spellEnd"/>
      <w:r w:rsidRPr="00470EE1">
        <w:rPr>
          <w:rFonts w:ascii="Times New Roman" w:hAnsi="Times New Roman"/>
          <w:sz w:val="26"/>
          <w:szCs w:val="26"/>
        </w:rPr>
        <w:t xml:space="preserve"> России от 31.08.2020 N 1137</w:t>
      </w:r>
      <w:r w:rsidRPr="00470EE1">
        <w:rPr>
          <w:rFonts w:ascii="Times New Roman" w:hAnsi="Times New Roman"/>
          <w:sz w:val="26"/>
          <w:szCs w:val="26"/>
        </w:rPr>
        <w:br/>
        <w:t xml:space="preserve">"Об утверждении федерального государственного образовательного стандарта высшего образования - </w:t>
      </w:r>
      <w:proofErr w:type="spellStart"/>
      <w:r w:rsidRPr="00470EE1">
        <w:rPr>
          <w:rFonts w:ascii="Times New Roman" w:hAnsi="Times New Roman"/>
          <w:sz w:val="26"/>
          <w:szCs w:val="26"/>
        </w:rPr>
        <w:t>специалитет</w:t>
      </w:r>
      <w:proofErr w:type="spellEnd"/>
      <w:r w:rsidRPr="00470EE1">
        <w:rPr>
          <w:rFonts w:ascii="Times New Roman" w:hAnsi="Times New Roman"/>
          <w:sz w:val="26"/>
          <w:szCs w:val="26"/>
        </w:rPr>
        <w:t xml:space="preserve"> по специальности 37.05.02 Психология служебной деятельности"</w:t>
      </w:r>
      <w:r w:rsidRPr="00470EE1">
        <w:rPr>
          <w:rFonts w:ascii="Times New Roman" w:hAnsi="Times New Roman"/>
          <w:sz w:val="26"/>
          <w:szCs w:val="26"/>
        </w:rPr>
        <w:br/>
        <w:t>(Зарегистрировано в Минюсте России 14.09.2020 N 59826)</w:t>
      </w:r>
      <w:r w:rsidR="006107FA" w:rsidRPr="00470EE1">
        <w:rPr>
          <w:rFonts w:ascii="Times New Roman" w:hAnsi="Times New Roman"/>
          <w:sz w:val="26"/>
          <w:szCs w:val="26"/>
        </w:rPr>
        <w:t>;</w:t>
      </w:r>
    </w:p>
    <w:p w:rsidR="00002EE2" w:rsidRPr="00470EE1" w:rsidRDefault="00470EE1" w:rsidP="006107FA">
      <w:pPr>
        <w:pStyle w:val="1"/>
        <w:numPr>
          <w:ilvl w:val="0"/>
          <w:numId w:val="14"/>
        </w:numPr>
        <w:spacing w:before="0" w:line="240" w:lineRule="auto"/>
        <w:rPr>
          <w:rFonts w:ascii="Times New Roman" w:hAnsi="Times New Roman" w:cs="Times New Roman"/>
          <w:color w:val="auto"/>
          <w:sz w:val="26"/>
          <w:szCs w:val="26"/>
        </w:rPr>
      </w:pPr>
      <w:hyperlink r:id="rId6" w:history="1">
        <w:r w:rsidR="00002EE2" w:rsidRPr="00470EE1">
          <w:rPr>
            <w:rStyle w:val="ae"/>
            <w:rFonts w:ascii="Times New Roman" w:hAnsi="Times New Roman"/>
            <w:b w:val="0"/>
            <w:bCs w:val="0"/>
            <w:color w:val="auto"/>
            <w:sz w:val="26"/>
            <w:szCs w:val="26"/>
          </w:rPr>
          <w:t>Приказ Министерства труда и социальной защиты РФ от 18 ноября 2013 г. N 682н "Об утверждении профессионального стандарта "Психолог в социальной сфере"</w:t>
        </w:r>
      </w:hyperlink>
    </w:p>
    <w:p w:rsidR="0093385E" w:rsidRPr="00470EE1" w:rsidRDefault="0093385E" w:rsidP="008A0D70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b/>
          <w:i/>
          <w:sz w:val="26"/>
          <w:szCs w:val="26"/>
        </w:rPr>
      </w:pPr>
    </w:p>
    <w:p w:rsidR="00D42486" w:rsidRPr="00470EE1" w:rsidRDefault="00937D8A" w:rsidP="008A0D70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i/>
          <w:sz w:val="26"/>
          <w:szCs w:val="26"/>
        </w:rPr>
      </w:pPr>
      <w:r w:rsidRPr="00470EE1">
        <w:rPr>
          <w:rFonts w:ascii="Times New Roman" w:hAnsi="Times New Roman"/>
          <w:b/>
          <w:i/>
          <w:sz w:val="26"/>
          <w:szCs w:val="26"/>
        </w:rPr>
        <w:t>В результате освоения данной программы обучающийся должен:</w:t>
      </w:r>
    </w:p>
    <w:tbl>
      <w:tblPr>
        <w:tblStyle w:val="a4"/>
        <w:tblW w:w="9123" w:type="dxa"/>
        <w:jc w:val="center"/>
        <w:tblLook w:val="04A0" w:firstRow="1" w:lastRow="0" w:firstColumn="1" w:lastColumn="0" w:noHBand="0" w:noVBand="1"/>
      </w:tblPr>
      <w:tblGrid>
        <w:gridCol w:w="3164"/>
        <w:gridCol w:w="2584"/>
        <w:gridCol w:w="3375"/>
      </w:tblGrid>
      <w:tr w:rsidR="009157DC" w:rsidRPr="00470EE1" w:rsidTr="005E7A3C">
        <w:trPr>
          <w:jc w:val="center"/>
        </w:trPr>
        <w:tc>
          <w:tcPr>
            <w:tcW w:w="3170" w:type="dxa"/>
          </w:tcPr>
          <w:p w:rsidR="00F15ABF" w:rsidRPr="00470EE1" w:rsidRDefault="00F315AD" w:rsidP="008A0D7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70EE1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F15ABF" w:rsidRPr="00470EE1">
              <w:rPr>
                <w:rFonts w:ascii="Times New Roman" w:hAnsi="Times New Roman" w:cs="Times New Roman"/>
                <w:sz w:val="26"/>
                <w:szCs w:val="26"/>
              </w:rPr>
              <w:t>рофессиональные</w:t>
            </w:r>
            <w:r w:rsidRPr="00470EE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15ABF" w:rsidRPr="00470EE1">
              <w:rPr>
                <w:rFonts w:ascii="Times New Roman" w:hAnsi="Times New Roman" w:cs="Times New Roman"/>
                <w:sz w:val="26"/>
                <w:szCs w:val="26"/>
              </w:rPr>
              <w:t>компетенции</w:t>
            </w:r>
          </w:p>
        </w:tc>
        <w:tc>
          <w:tcPr>
            <w:tcW w:w="2570" w:type="dxa"/>
          </w:tcPr>
          <w:p w:rsidR="00F15ABF" w:rsidRPr="00470EE1" w:rsidRDefault="00F15ABF" w:rsidP="008A0D7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70EE1">
              <w:rPr>
                <w:rFonts w:ascii="Times New Roman" w:hAnsi="Times New Roman" w:cs="Times New Roman"/>
                <w:sz w:val="26"/>
                <w:szCs w:val="26"/>
              </w:rPr>
              <w:t>Знать</w:t>
            </w:r>
          </w:p>
        </w:tc>
        <w:tc>
          <w:tcPr>
            <w:tcW w:w="3383" w:type="dxa"/>
          </w:tcPr>
          <w:p w:rsidR="00F15ABF" w:rsidRPr="00470EE1" w:rsidRDefault="00F15ABF" w:rsidP="008A0D7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70EE1">
              <w:rPr>
                <w:rFonts w:ascii="Times New Roman" w:hAnsi="Times New Roman" w:cs="Times New Roman"/>
                <w:sz w:val="26"/>
                <w:szCs w:val="26"/>
              </w:rPr>
              <w:t>Уметь</w:t>
            </w:r>
          </w:p>
        </w:tc>
      </w:tr>
      <w:tr w:rsidR="000968F7" w:rsidRPr="00470EE1" w:rsidTr="005E7A3C">
        <w:trPr>
          <w:jc w:val="center"/>
        </w:trPr>
        <w:tc>
          <w:tcPr>
            <w:tcW w:w="3170" w:type="dxa"/>
          </w:tcPr>
          <w:p w:rsidR="000968F7" w:rsidRPr="00470EE1" w:rsidRDefault="00FC4965" w:rsidP="00923DE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70EE1">
              <w:rPr>
                <w:rFonts w:ascii="Times New Roman" w:hAnsi="Times New Roman" w:cs="Times New Roman"/>
                <w:sz w:val="26"/>
                <w:szCs w:val="26"/>
              </w:rPr>
              <w:t>ОПК-12. Способен проводить работу по социальной реабилитации лиц, находящихся в ситуации социальной дезадаптации</w:t>
            </w:r>
          </w:p>
        </w:tc>
        <w:tc>
          <w:tcPr>
            <w:tcW w:w="2570" w:type="dxa"/>
          </w:tcPr>
          <w:p w:rsidR="00FC4965" w:rsidRPr="00470EE1" w:rsidRDefault="00923DEA" w:rsidP="00923DEA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70EE1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FC4965" w:rsidRPr="00470EE1">
              <w:rPr>
                <w:rFonts w:ascii="Times New Roman" w:hAnsi="Times New Roman" w:cs="Times New Roman"/>
                <w:sz w:val="26"/>
                <w:szCs w:val="26"/>
              </w:rPr>
              <w:t>ризнаки и психологические особенности социальной дезадаптации, условия её возникновения и влияние на лиц;</w:t>
            </w:r>
          </w:p>
          <w:p w:rsidR="000968F7" w:rsidRPr="00470EE1" w:rsidRDefault="00FC4965" w:rsidP="002921F6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70EE1">
              <w:rPr>
                <w:rFonts w:ascii="Times New Roman" w:hAnsi="Times New Roman" w:cs="Times New Roman"/>
                <w:sz w:val="26"/>
                <w:szCs w:val="26"/>
              </w:rPr>
              <w:t>Знает методы социальной реабилитации лиц, находящихся в ситуации социальной дезадаптации;</w:t>
            </w:r>
          </w:p>
        </w:tc>
        <w:tc>
          <w:tcPr>
            <w:tcW w:w="3383" w:type="dxa"/>
          </w:tcPr>
          <w:p w:rsidR="00FC4965" w:rsidRPr="00470EE1" w:rsidRDefault="00923DEA" w:rsidP="00923DEA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70EE1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FC4965" w:rsidRPr="00470EE1">
              <w:rPr>
                <w:rFonts w:ascii="Times New Roman" w:hAnsi="Times New Roman" w:cs="Times New Roman"/>
                <w:sz w:val="26"/>
                <w:szCs w:val="26"/>
              </w:rPr>
              <w:t>рименять методы социальной реабилитации лиц, находящихся в ситуации социальной дезадаптации;</w:t>
            </w:r>
          </w:p>
          <w:p w:rsidR="000968F7" w:rsidRPr="00470EE1" w:rsidRDefault="00923DEA" w:rsidP="00923DEA">
            <w:pPr>
              <w:widowControl w:val="0"/>
              <w:autoSpaceDE w:val="0"/>
              <w:autoSpaceDN w:val="0"/>
              <w:adjustRightInd w:val="0"/>
              <w:ind w:left="5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70EE1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FC4965" w:rsidRPr="00470EE1">
              <w:rPr>
                <w:rFonts w:ascii="Times New Roman" w:hAnsi="Times New Roman" w:cs="Times New Roman"/>
                <w:sz w:val="26"/>
                <w:szCs w:val="26"/>
              </w:rPr>
              <w:t>ланировать и осуществлять программы мероприятий по социальной реабилитации лиц, находящихся в ситуации социальной дезадаптации</w:t>
            </w:r>
          </w:p>
        </w:tc>
      </w:tr>
      <w:tr w:rsidR="009157DC" w:rsidRPr="00470EE1" w:rsidTr="005E7A3C">
        <w:trPr>
          <w:jc w:val="center"/>
        </w:trPr>
        <w:tc>
          <w:tcPr>
            <w:tcW w:w="3170" w:type="dxa"/>
          </w:tcPr>
          <w:p w:rsidR="00FC4965" w:rsidRPr="00470EE1" w:rsidRDefault="00FC4965" w:rsidP="00923D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70EE1">
              <w:rPr>
                <w:rFonts w:ascii="Times New Roman" w:hAnsi="Times New Roman" w:cs="Times New Roman"/>
                <w:sz w:val="26"/>
                <w:szCs w:val="26"/>
              </w:rPr>
              <w:t xml:space="preserve">ПК-1. Способен к разработке и реализации программ профилактической и психологической работы, направленных на улучшения состояния и </w:t>
            </w:r>
            <w:r w:rsidRPr="00470EE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динамики психологического здоровья населения</w:t>
            </w:r>
          </w:p>
          <w:p w:rsidR="009157DC" w:rsidRPr="00470EE1" w:rsidRDefault="009157DC" w:rsidP="00923DE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70" w:type="dxa"/>
          </w:tcPr>
          <w:p w:rsidR="00FC4965" w:rsidRPr="00470EE1" w:rsidRDefault="00923DEA" w:rsidP="00923DEA">
            <w:pPr>
              <w:pStyle w:val="TableParagraph"/>
              <w:adjustRightInd w:val="0"/>
              <w:jc w:val="both"/>
              <w:rPr>
                <w:sz w:val="26"/>
                <w:szCs w:val="26"/>
                <w:lang w:eastAsia="ru-RU"/>
              </w:rPr>
            </w:pPr>
            <w:r w:rsidRPr="00470EE1">
              <w:rPr>
                <w:sz w:val="26"/>
                <w:szCs w:val="26"/>
                <w:lang w:eastAsia="ru-RU"/>
              </w:rPr>
              <w:lastRenderedPageBreak/>
              <w:t>П</w:t>
            </w:r>
            <w:r w:rsidR="00FC4965" w:rsidRPr="00470EE1">
              <w:rPr>
                <w:sz w:val="26"/>
                <w:szCs w:val="26"/>
                <w:lang w:eastAsia="ru-RU"/>
              </w:rPr>
              <w:t xml:space="preserve">ринципы, методы, технологии мониторинга, основы прогнозирования, проектирования и профилактики </w:t>
            </w:r>
            <w:r w:rsidR="00FC4965" w:rsidRPr="00470EE1">
              <w:rPr>
                <w:sz w:val="26"/>
                <w:szCs w:val="26"/>
                <w:lang w:eastAsia="ru-RU"/>
              </w:rPr>
              <w:lastRenderedPageBreak/>
              <w:t>социальных и асоциальных явлений в обществе</w:t>
            </w:r>
            <w:r w:rsidRPr="00470EE1">
              <w:rPr>
                <w:sz w:val="26"/>
                <w:szCs w:val="26"/>
                <w:lang w:eastAsia="ru-RU"/>
              </w:rPr>
              <w:t>;</w:t>
            </w:r>
          </w:p>
          <w:p w:rsidR="009157DC" w:rsidRPr="00470EE1" w:rsidRDefault="00923DEA" w:rsidP="00245442">
            <w:pPr>
              <w:pStyle w:val="TableParagraph"/>
              <w:adjustRightInd w:val="0"/>
              <w:jc w:val="both"/>
              <w:rPr>
                <w:sz w:val="26"/>
                <w:szCs w:val="26"/>
                <w:lang w:eastAsia="ru-RU"/>
              </w:rPr>
            </w:pPr>
            <w:r w:rsidRPr="00470EE1">
              <w:rPr>
                <w:sz w:val="26"/>
                <w:szCs w:val="26"/>
              </w:rPr>
              <w:t>О</w:t>
            </w:r>
            <w:r w:rsidR="00FC4965" w:rsidRPr="00470EE1">
              <w:rPr>
                <w:sz w:val="26"/>
                <w:szCs w:val="26"/>
                <w:lang w:eastAsia="ru-RU"/>
              </w:rPr>
              <w:t xml:space="preserve">сновы составления индивидуальных и групповых программ профилактической и </w:t>
            </w:r>
            <w:proofErr w:type="spellStart"/>
            <w:r w:rsidR="00FC4965" w:rsidRPr="00470EE1">
              <w:rPr>
                <w:sz w:val="26"/>
                <w:szCs w:val="26"/>
                <w:lang w:eastAsia="ru-RU"/>
              </w:rPr>
              <w:t>психокоррекционной</w:t>
            </w:r>
            <w:proofErr w:type="spellEnd"/>
            <w:r w:rsidR="00FC4965" w:rsidRPr="00470EE1">
              <w:rPr>
                <w:sz w:val="26"/>
                <w:szCs w:val="26"/>
                <w:lang w:eastAsia="ru-RU"/>
              </w:rPr>
              <w:t xml:space="preserve"> работ, направленных на улучшение состояния и динамики психологического здоровья населения.</w:t>
            </w:r>
          </w:p>
        </w:tc>
        <w:tc>
          <w:tcPr>
            <w:tcW w:w="3383" w:type="dxa"/>
          </w:tcPr>
          <w:p w:rsidR="00FC4965" w:rsidRPr="00470EE1" w:rsidRDefault="00923DEA" w:rsidP="00923DEA">
            <w:pPr>
              <w:pStyle w:val="TableParagraph"/>
              <w:adjustRightInd w:val="0"/>
              <w:spacing w:line="298" w:lineRule="exact"/>
              <w:jc w:val="both"/>
              <w:rPr>
                <w:sz w:val="26"/>
                <w:szCs w:val="26"/>
                <w:lang w:eastAsia="ru-RU"/>
              </w:rPr>
            </w:pPr>
            <w:r w:rsidRPr="00470EE1">
              <w:rPr>
                <w:sz w:val="26"/>
                <w:szCs w:val="26"/>
                <w:lang w:eastAsia="ru-RU"/>
              </w:rPr>
              <w:lastRenderedPageBreak/>
              <w:t>Р</w:t>
            </w:r>
            <w:r w:rsidR="00FC4965" w:rsidRPr="00470EE1">
              <w:rPr>
                <w:sz w:val="26"/>
                <w:szCs w:val="26"/>
                <w:lang w:eastAsia="ru-RU"/>
              </w:rPr>
              <w:t>азрабатывать программы для анализа и обобщения данных о состоянии и динамике психологического здоровья населения и выявления рисков его нарушения</w:t>
            </w:r>
            <w:r w:rsidRPr="00470EE1">
              <w:rPr>
                <w:sz w:val="26"/>
                <w:szCs w:val="26"/>
                <w:lang w:eastAsia="ru-RU"/>
              </w:rPr>
              <w:t>;</w:t>
            </w:r>
          </w:p>
          <w:p w:rsidR="007114FF" w:rsidRPr="00470EE1" w:rsidRDefault="007114FF" w:rsidP="007114FF">
            <w:pPr>
              <w:pStyle w:val="TableParagraph"/>
              <w:adjustRightInd w:val="0"/>
              <w:spacing w:line="298" w:lineRule="exact"/>
              <w:jc w:val="both"/>
              <w:rPr>
                <w:sz w:val="26"/>
                <w:szCs w:val="26"/>
                <w:lang w:eastAsia="ru-RU"/>
              </w:rPr>
            </w:pPr>
            <w:r w:rsidRPr="00470EE1">
              <w:rPr>
                <w:sz w:val="26"/>
                <w:szCs w:val="26"/>
                <w:lang w:eastAsia="ru-RU"/>
              </w:rPr>
              <w:lastRenderedPageBreak/>
              <w:t>Использовать методы</w:t>
            </w:r>
            <w:r w:rsidR="00FC4965" w:rsidRPr="00470EE1">
              <w:rPr>
                <w:sz w:val="26"/>
                <w:szCs w:val="26"/>
                <w:lang w:eastAsia="ru-RU"/>
              </w:rPr>
              <w:t xml:space="preserve"> диагностики, обработки, обобщения результатов состояния и динамики, возможных рисков и неблагополучия; </w:t>
            </w:r>
          </w:p>
          <w:p w:rsidR="009157DC" w:rsidRPr="00470EE1" w:rsidRDefault="009157DC" w:rsidP="00923DEA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93385E" w:rsidRPr="00470EE1" w:rsidRDefault="0093385E" w:rsidP="008A0D70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6"/>
          <w:szCs w:val="26"/>
        </w:rPr>
      </w:pPr>
    </w:p>
    <w:p w:rsidR="0093385E" w:rsidRPr="00470EE1" w:rsidRDefault="004C3079" w:rsidP="008A0D70">
      <w:pPr>
        <w:pStyle w:val="a3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470EE1">
        <w:rPr>
          <w:rFonts w:ascii="Times New Roman" w:hAnsi="Times New Roman" w:cs="Times New Roman"/>
          <w:b/>
          <w:sz w:val="26"/>
          <w:szCs w:val="26"/>
        </w:rPr>
        <w:t>Форма</w:t>
      </w:r>
      <w:r w:rsidRPr="00470EE1">
        <w:rPr>
          <w:rFonts w:ascii="Times New Roman" w:hAnsi="Times New Roman" w:cs="Times New Roman"/>
          <w:sz w:val="26"/>
          <w:szCs w:val="26"/>
        </w:rPr>
        <w:t xml:space="preserve"> </w:t>
      </w:r>
      <w:r w:rsidRPr="00470EE1">
        <w:rPr>
          <w:rFonts w:ascii="Times New Roman" w:hAnsi="Times New Roman" w:cs="Times New Roman"/>
          <w:b/>
          <w:sz w:val="26"/>
          <w:szCs w:val="26"/>
        </w:rPr>
        <w:t>обучения:</w:t>
      </w:r>
      <w:r w:rsidR="006710BA" w:rsidRPr="00470EE1">
        <w:rPr>
          <w:rFonts w:ascii="Times New Roman" w:hAnsi="Times New Roman" w:cs="Times New Roman"/>
          <w:sz w:val="26"/>
          <w:szCs w:val="26"/>
        </w:rPr>
        <w:t xml:space="preserve"> заочная с применением дистанционных образовательных технологий</w:t>
      </w:r>
    </w:p>
    <w:p w:rsidR="002921F6" w:rsidRPr="00470EE1" w:rsidRDefault="002921F6" w:rsidP="008A0D70">
      <w:pPr>
        <w:pStyle w:val="a3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</w:p>
    <w:p w:rsidR="00B668FB" w:rsidRPr="00470EE1" w:rsidRDefault="004C3079" w:rsidP="0093385E">
      <w:pPr>
        <w:pStyle w:val="a3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470EE1">
        <w:rPr>
          <w:rFonts w:ascii="Times New Roman" w:hAnsi="Times New Roman" w:cs="Times New Roman"/>
          <w:b/>
          <w:sz w:val="26"/>
          <w:szCs w:val="26"/>
        </w:rPr>
        <w:t>Срок освоения программы:</w:t>
      </w:r>
      <w:r w:rsidR="00D01A7F" w:rsidRPr="00470EE1">
        <w:rPr>
          <w:rFonts w:ascii="Times New Roman" w:hAnsi="Times New Roman" w:cs="Times New Roman"/>
          <w:sz w:val="26"/>
          <w:szCs w:val="26"/>
        </w:rPr>
        <w:t xml:space="preserve"> </w:t>
      </w:r>
      <w:r w:rsidR="007114FF" w:rsidRPr="00470EE1">
        <w:rPr>
          <w:rFonts w:ascii="Times New Roman" w:hAnsi="Times New Roman" w:cs="Times New Roman"/>
          <w:sz w:val="26"/>
          <w:szCs w:val="26"/>
        </w:rPr>
        <w:t>1</w:t>
      </w:r>
      <w:r w:rsidR="00B668FB" w:rsidRPr="00470EE1">
        <w:rPr>
          <w:rFonts w:ascii="Times New Roman" w:hAnsi="Times New Roman" w:cs="Times New Roman"/>
          <w:sz w:val="26"/>
          <w:szCs w:val="26"/>
        </w:rPr>
        <w:t>6</w:t>
      </w:r>
      <w:r w:rsidR="001A05C1" w:rsidRPr="00470EE1">
        <w:rPr>
          <w:rFonts w:ascii="Times New Roman" w:hAnsi="Times New Roman" w:cs="Times New Roman"/>
          <w:sz w:val="26"/>
          <w:szCs w:val="26"/>
        </w:rPr>
        <w:t xml:space="preserve"> час.</w:t>
      </w:r>
    </w:p>
    <w:p w:rsidR="00FC4965" w:rsidRPr="00470EE1" w:rsidRDefault="00FC4965" w:rsidP="0093385E">
      <w:pPr>
        <w:pStyle w:val="a3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</w:p>
    <w:p w:rsidR="004C3079" w:rsidRPr="00470EE1" w:rsidRDefault="008A0D70" w:rsidP="008A0D70">
      <w:pPr>
        <w:pStyle w:val="a3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470EE1">
        <w:rPr>
          <w:rFonts w:ascii="Times New Roman" w:hAnsi="Times New Roman" w:cs="Times New Roman"/>
          <w:b/>
          <w:sz w:val="26"/>
          <w:szCs w:val="26"/>
        </w:rPr>
        <w:t xml:space="preserve">2. </w:t>
      </w:r>
      <w:r w:rsidR="004C3079" w:rsidRPr="00470EE1">
        <w:rPr>
          <w:rFonts w:ascii="Times New Roman" w:hAnsi="Times New Roman" w:cs="Times New Roman"/>
          <w:b/>
          <w:sz w:val="26"/>
          <w:szCs w:val="26"/>
        </w:rPr>
        <w:t>Содержание программы</w:t>
      </w:r>
    </w:p>
    <w:p w:rsidR="00F76B9F" w:rsidRPr="00470EE1" w:rsidRDefault="00F76B9F" w:rsidP="00BA3A50">
      <w:pPr>
        <w:pStyle w:val="a8"/>
        <w:spacing w:after="0" w:line="240" w:lineRule="auto"/>
        <w:rPr>
          <w:b/>
          <w:sz w:val="26"/>
          <w:szCs w:val="26"/>
        </w:rPr>
      </w:pPr>
    </w:p>
    <w:p w:rsidR="00F76B9F" w:rsidRPr="00470EE1" w:rsidRDefault="00F76B9F" w:rsidP="00F76B9F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70EE1">
        <w:rPr>
          <w:rFonts w:ascii="Times New Roman" w:hAnsi="Times New Roman" w:cs="Times New Roman"/>
          <w:b/>
          <w:sz w:val="26"/>
          <w:szCs w:val="26"/>
        </w:rPr>
        <w:t>2.1. Учебно-тематический план</w:t>
      </w:r>
    </w:p>
    <w:tbl>
      <w:tblPr>
        <w:tblStyle w:val="a4"/>
        <w:tblW w:w="10143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681"/>
        <w:gridCol w:w="3686"/>
        <w:gridCol w:w="851"/>
        <w:gridCol w:w="1035"/>
        <w:gridCol w:w="1232"/>
        <w:gridCol w:w="1417"/>
        <w:gridCol w:w="1241"/>
      </w:tblGrid>
      <w:tr w:rsidR="00F76B9F" w:rsidRPr="00470EE1" w:rsidTr="005050FD">
        <w:tc>
          <w:tcPr>
            <w:tcW w:w="681" w:type="dxa"/>
            <w:vMerge w:val="restart"/>
          </w:tcPr>
          <w:p w:rsidR="00F76B9F" w:rsidRPr="00470EE1" w:rsidRDefault="00F76B9F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70EE1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3686" w:type="dxa"/>
            <w:vMerge w:val="restart"/>
          </w:tcPr>
          <w:p w:rsidR="00F76B9F" w:rsidRPr="00470EE1" w:rsidRDefault="00F76B9F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70EE1">
              <w:rPr>
                <w:rFonts w:ascii="Times New Roman" w:hAnsi="Times New Roman" w:cs="Times New Roman"/>
                <w:sz w:val="26"/>
                <w:szCs w:val="26"/>
              </w:rPr>
              <w:t>Наименование разделов (модулей) и тем</w:t>
            </w:r>
          </w:p>
        </w:tc>
        <w:tc>
          <w:tcPr>
            <w:tcW w:w="851" w:type="dxa"/>
            <w:vMerge w:val="restart"/>
          </w:tcPr>
          <w:p w:rsidR="00F76B9F" w:rsidRPr="00470EE1" w:rsidRDefault="00F76B9F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70EE1">
              <w:rPr>
                <w:rFonts w:ascii="Times New Roman" w:hAnsi="Times New Roman" w:cs="Times New Roman"/>
                <w:sz w:val="26"/>
                <w:szCs w:val="26"/>
              </w:rPr>
              <w:t>Всего часов</w:t>
            </w:r>
          </w:p>
        </w:tc>
        <w:tc>
          <w:tcPr>
            <w:tcW w:w="2267" w:type="dxa"/>
            <w:gridSpan w:val="2"/>
          </w:tcPr>
          <w:p w:rsidR="00F76B9F" w:rsidRPr="00470EE1" w:rsidRDefault="00F76B9F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70EE1">
              <w:rPr>
                <w:rFonts w:ascii="Times New Roman" w:hAnsi="Times New Roman" w:cs="Times New Roman"/>
                <w:sz w:val="26"/>
                <w:szCs w:val="26"/>
              </w:rPr>
              <w:t>Виды учебных занятий, учебных работ</w:t>
            </w:r>
          </w:p>
        </w:tc>
        <w:tc>
          <w:tcPr>
            <w:tcW w:w="1417" w:type="dxa"/>
            <w:vMerge w:val="restart"/>
          </w:tcPr>
          <w:p w:rsidR="00F76B9F" w:rsidRPr="00470EE1" w:rsidRDefault="00F76B9F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70EE1">
              <w:rPr>
                <w:rFonts w:ascii="Times New Roman" w:hAnsi="Times New Roman" w:cs="Times New Roman"/>
                <w:sz w:val="26"/>
                <w:szCs w:val="26"/>
              </w:rPr>
              <w:t>Самостоятельная работа, час.</w:t>
            </w:r>
          </w:p>
        </w:tc>
        <w:tc>
          <w:tcPr>
            <w:tcW w:w="1241" w:type="dxa"/>
            <w:vMerge w:val="restart"/>
          </w:tcPr>
          <w:p w:rsidR="00F76B9F" w:rsidRPr="00470EE1" w:rsidRDefault="00F76B9F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70EE1">
              <w:rPr>
                <w:rFonts w:ascii="Times New Roman" w:hAnsi="Times New Roman" w:cs="Times New Roman"/>
                <w:sz w:val="26"/>
                <w:szCs w:val="26"/>
              </w:rPr>
              <w:t>Формы контроля</w:t>
            </w:r>
          </w:p>
        </w:tc>
      </w:tr>
      <w:tr w:rsidR="00F76B9F" w:rsidRPr="00470EE1" w:rsidTr="005050FD">
        <w:tc>
          <w:tcPr>
            <w:tcW w:w="681" w:type="dxa"/>
            <w:vMerge/>
          </w:tcPr>
          <w:p w:rsidR="00F76B9F" w:rsidRPr="00470EE1" w:rsidRDefault="00F76B9F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vMerge/>
          </w:tcPr>
          <w:p w:rsidR="00F76B9F" w:rsidRPr="00470EE1" w:rsidRDefault="00F76B9F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vMerge/>
          </w:tcPr>
          <w:p w:rsidR="00F76B9F" w:rsidRPr="00470EE1" w:rsidRDefault="00F76B9F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35" w:type="dxa"/>
          </w:tcPr>
          <w:p w:rsidR="00F76B9F" w:rsidRPr="00470EE1" w:rsidRDefault="00F76B9F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70EE1">
              <w:rPr>
                <w:rFonts w:ascii="Times New Roman" w:hAnsi="Times New Roman" w:cs="Times New Roman"/>
                <w:sz w:val="26"/>
                <w:szCs w:val="26"/>
              </w:rPr>
              <w:t>Лекции, час.</w:t>
            </w:r>
          </w:p>
        </w:tc>
        <w:tc>
          <w:tcPr>
            <w:tcW w:w="1232" w:type="dxa"/>
          </w:tcPr>
          <w:p w:rsidR="00F76B9F" w:rsidRPr="00470EE1" w:rsidRDefault="00F76B9F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70EE1">
              <w:rPr>
                <w:rFonts w:ascii="Times New Roman" w:hAnsi="Times New Roman" w:cs="Times New Roman"/>
                <w:sz w:val="26"/>
                <w:szCs w:val="26"/>
              </w:rPr>
              <w:t>Интерактивное (практическое) занятие, час.</w:t>
            </w:r>
          </w:p>
        </w:tc>
        <w:tc>
          <w:tcPr>
            <w:tcW w:w="1417" w:type="dxa"/>
            <w:vMerge/>
          </w:tcPr>
          <w:p w:rsidR="00F76B9F" w:rsidRPr="00470EE1" w:rsidRDefault="00F76B9F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41" w:type="dxa"/>
            <w:vMerge/>
          </w:tcPr>
          <w:p w:rsidR="00F76B9F" w:rsidRPr="00470EE1" w:rsidRDefault="00F76B9F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76B9F" w:rsidRPr="00470EE1" w:rsidTr="005050FD">
        <w:tc>
          <w:tcPr>
            <w:tcW w:w="681" w:type="dxa"/>
          </w:tcPr>
          <w:p w:rsidR="00F76B9F" w:rsidRPr="00470EE1" w:rsidRDefault="00F76B9F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70EE1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686" w:type="dxa"/>
          </w:tcPr>
          <w:p w:rsidR="00F76B9F" w:rsidRPr="00470EE1" w:rsidRDefault="00D61732" w:rsidP="00D61732">
            <w:pPr>
              <w:spacing w:after="160" w:line="259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70EE1">
              <w:rPr>
                <w:rFonts w:ascii="Times New Roman" w:hAnsi="Times New Roman" w:cs="Times New Roman"/>
                <w:sz w:val="26"/>
                <w:szCs w:val="26"/>
              </w:rPr>
              <w:t xml:space="preserve">Модуль 1. </w:t>
            </w:r>
            <w:r w:rsidR="00954B75" w:rsidRPr="00470EE1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954B75" w:rsidRPr="00470EE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Управление конфликтами. Методы воздействия и противостояния манипуляциям</w:t>
            </w:r>
            <w:r w:rsidR="00954B75" w:rsidRPr="00470EE1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</w:p>
        </w:tc>
        <w:tc>
          <w:tcPr>
            <w:tcW w:w="851" w:type="dxa"/>
          </w:tcPr>
          <w:p w:rsidR="00F76B9F" w:rsidRPr="00470EE1" w:rsidRDefault="00355537" w:rsidP="0069307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70EE1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1035" w:type="dxa"/>
          </w:tcPr>
          <w:p w:rsidR="00F76B9F" w:rsidRPr="00470EE1" w:rsidRDefault="00355537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70EE1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232" w:type="dxa"/>
          </w:tcPr>
          <w:p w:rsidR="00F76B9F" w:rsidRPr="00470EE1" w:rsidRDefault="00355537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70EE1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417" w:type="dxa"/>
          </w:tcPr>
          <w:p w:rsidR="00F76B9F" w:rsidRPr="00470EE1" w:rsidRDefault="00355537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70EE1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241" w:type="dxa"/>
          </w:tcPr>
          <w:p w:rsidR="00F76B9F" w:rsidRPr="00470EE1" w:rsidRDefault="00F76B9F" w:rsidP="00D22A42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E000B1" w:rsidRPr="00470EE1" w:rsidTr="005050FD">
        <w:tc>
          <w:tcPr>
            <w:tcW w:w="681" w:type="dxa"/>
          </w:tcPr>
          <w:p w:rsidR="00E000B1" w:rsidRPr="00470EE1" w:rsidRDefault="00947FF3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70EE1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="004E451B" w:rsidRPr="00470EE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686" w:type="dxa"/>
          </w:tcPr>
          <w:p w:rsidR="00E000B1" w:rsidRPr="00470EE1" w:rsidRDefault="00245442" w:rsidP="0069307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70EE1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Межличностный конфликт</w:t>
            </w:r>
          </w:p>
        </w:tc>
        <w:tc>
          <w:tcPr>
            <w:tcW w:w="851" w:type="dxa"/>
          </w:tcPr>
          <w:p w:rsidR="00E000B1" w:rsidRPr="00470EE1" w:rsidRDefault="00D61732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70EE1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035" w:type="dxa"/>
          </w:tcPr>
          <w:p w:rsidR="00E000B1" w:rsidRPr="00470EE1" w:rsidRDefault="00D61732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70EE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32" w:type="dxa"/>
          </w:tcPr>
          <w:p w:rsidR="00E000B1" w:rsidRPr="00470EE1" w:rsidRDefault="00355537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70EE1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7" w:type="dxa"/>
          </w:tcPr>
          <w:p w:rsidR="00E000B1" w:rsidRPr="00470EE1" w:rsidRDefault="00355537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70EE1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41" w:type="dxa"/>
          </w:tcPr>
          <w:p w:rsidR="00E000B1" w:rsidRPr="00470EE1" w:rsidRDefault="00E000B1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000B1" w:rsidRPr="00470EE1" w:rsidTr="005050FD">
        <w:tc>
          <w:tcPr>
            <w:tcW w:w="681" w:type="dxa"/>
          </w:tcPr>
          <w:p w:rsidR="00E000B1" w:rsidRPr="00470EE1" w:rsidRDefault="00947FF3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70EE1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="004E451B" w:rsidRPr="00470EE1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686" w:type="dxa"/>
          </w:tcPr>
          <w:p w:rsidR="00E000B1" w:rsidRPr="00470EE1" w:rsidRDefault="00245442" w:rsidP="00947FF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70EE1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Внутриличностный конфликт</w:t>
            </w:r>
          </w:p>
        </w:tc>
        <w:tc>
          <w:tcPr>
            <w:tcW w:w="851" w:type="dxa"/>
          </w:tcPr>
          <w:p w:rsidR="00E000B1" w:rsidRPr="00470EE1" w:rsidRDefault="00D61732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70EE1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035" w:type="dxa"/>
          </w:tcPr>
          <w:p w:rsidR="00E000B1" w:rsidRPr="00470EE1" w:rsidRDefault="00D61732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70EE1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32" w:type="dxa"/>
          </w:tcPr>
          <w:p w:rsidR="00E000B1" w:rsidRPr="00470EE1" w:rsidRDefault="00355537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70EE1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7" w:type="dxa"/>
          </w:tcPr>
          <w:p w:rsidR="00E000B1" w:rsidRPr="00470EE1" w:rsidRDefault="00355537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70EE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41" w:type="dxa"/>
          </w:tcPr>
          <w:p w:rsidR="00E000B1" w:rsidRPr="00470EE1" w:rsidRDefault="00E000B1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000B1" w:rsidRPr="00470EE1" w:rsidTr="005050FD">
        <w:tc>
          <w:tcPr>
            <w:tcW w:w="681" w:type="dxa"/>
          </w:tcPr>
          <w:p w:rsidR="00E000B1" w:rsidRPr="00470EE1" w:rsidRDefault="00947FF3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70EE1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="004E451B" w:rsidRPr="00470EE1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686" w:type="dxa"/>
          </w:tcPr>
          <w:p w:rsidR="00E000B1" w:rsidRPr="00470EE1" w:rsidRDefault="00245442" w:rsidP="0069307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70EE1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Методы воздействия.</w:t>
            </w:r>
            <w:r w:rsidRPr="00470EE1">
              <w:rPr>
                <w:bCs/>
                <w:color w:val="000000"/>
                <w:sz w:val="26"/>
                <w:szCs w:val="26"/>
              </w:rPr>
              <w:t xml:space="preserve"> </w:t>
            </w:r>
            <w:r w:rsidRPr="00470EE1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Техники противостояния манипуляциям</w:t>
            </w:r>
          </w:p>
        </w:tc>
        <w:tc>
          <w:tcPr>
            <w:tcW w:w="851" w:type="dxa"/>
          </w:tcPr>
          <w:p w:rsidR="00E000B1" w:rsidRPr="00470EE1" w:rsidRDefault="00D61732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70EE1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035" w:type="dxa"/>
          </w:tcPr>
          <w:p w:rsidR="00E000B1" w:rsidRPr="00470EE1" w:rsidRDefault="00D61732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70EE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32" w:type="dxa"/>
          </w:tcPr>
          <w:p w:rsidR="00E000B1" w:rsidRPr="00470EE1" w:rsidRDefault="00355537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70EE1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7" w:type="dxa"/>
          </w:tcPr>
          <w:p w:rsidR="00E000B1" w:rsidRPr="00470EE1" w:rsidRDefault="00D61732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70EE1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41" w:type="dxa"/>
          </w:tcPr>
          <w:p w:rsidR="00E000B1" w:rsidRPr="00470EE1" w:rsidRDefault="00E000B1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77012" w:rsidRPr="00470EE1" w:rsidTr="005050FD">
        <w:tc>
          <w:tcPr>
            <w:tcW w:w="681" w:type="dxa"/>
          </w:tcPr>
          <w:p w:rsidR="00177012" w:rsidRPr="00470EE1" w:rsidRDefault="00177012" w:rsidP="00177012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86" w:type="dxa"/>
          </w:tcPr>
          <w:p w:rsidR="00177012" w:rsidRPr="00470EE1" w:rsidRDefault="00177012" w:rsidP="00947FF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70EE1">
              <w:rPr>
                <w:rFonts w:ascii="Times New Roman" w:hAnsi="Times New Roman" w:cs="Times New Roman"/>
                <w:b/>
                <w:sz w:val="26"/>
                <w:szCs w:val="26"/>
              </w:rPr>
              <w:t>Итоговая аттестация</w:t>
            </w:r>
          </w:p>
        </w:tc>
        <w:tc>
          <w:tcPr>
            <w:tcW w:w="851" w:type="dxa"/>
          </w:tcPr>
          <w:p w:rsidR="00177012" w:rsidRPr="00470EE1" w:rsidRDefault="00355537" w:rsidP="00177012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70EE1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  <w:tc>
          <w:tcPr>
            <w:tcW w:w="1035" w:type="dxa"/>
          </w:tcPr>
          <w:p w:rsidR="00177012" w:rsidRPr="00470EE1" w:rsidRDefault="00177012" w:rsidP="00177012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232" w:type="dxa"/>
          </w:tcPr>
          <w:p w:rsidR="00177012" w:rsidRPr="00470EE1" w:rsidRDefault="00177012" w:rsidP="00177012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17" w:type="dxa"/>
          </w:tcPr>
          <w:p w:rsidR="00177012" w:rsidRPr="00470EE1" w:rsidRDefault="00177012" w:rsidP="00177012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241" w:type="dxa"/>
          </w:tcPr>
          <w:p w:rsidR="00177012" w:rsidRPr="00470EE1" w:rsidRDefault="00177012" w:rsidP="00177012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 w:rsidRPr="00470EE1">
              <w:rPr>
                <w:rFonts w:ascii="Times New Roman" w:hAnsi="Times New Roman" w:cs="Times New Roman"/>
                <w:b/>
                <w:sz w:val="26"/>
                <w:szCs w:val="26"/>
              </w:rPr>
              <w:t>тест</w:t>
            </w:r>
            <w:proofErr w:type="gramEnd"/>
          </w:p>
        </w:tc>
      </w:tr>
      <w:tr w:rsidR="00177012" w:rsidRPr="00470EE1" w:rsidTr="005050FD">
        <w:tc>
          <w:tcPr>
            <w:tcW w:w="681" w:type="dxa"/>
          </w:tcPr>
          <w:p w:rsidR="00177012" w:rsidRPr="00470EE1" w:rsidRDefault="00177012" w:rsidP="0017701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</w:tcPr>
          <w:p w:rsidR="00177012" w:rsidRPr="00470EE1" w:rsidRDefault="00177012" w:rsidP="00947FF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70EE1">
              <w:rPr>
                <w:rFonts w:ascii="Times New Roman" w:hAnsi="Times New Roman" w:cs="Times New Roman"/>
                <w:sz w:val="26"/>
                <w:szCs w:val="26"/>
              </w:rPr>
              <w:t>Итого</w:t>
            </w:r>
          </w:p>
        </w:tc>
        <w:tc>
          <w:tcPr>
            <w:tcW w:w="851" w:type="dxa"/>
          </w:tcPr>
          <w:p w:rsidR="00177012" w:rsidRPr="00470EE1" w:rsidRDefault="00355537" w:rsidP="0017701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70EE1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1035" w:type="dxa"/>
          </w:tcPr>
          <w:p w:rsidR="00177012" w:rsidRPr="00470EE1" w:rsidRDefault="00D61732" w:rsidP="0017701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70EE1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232" w:type="dxa"/>
          </w:tcPr>
          <w:p w:rsidR="00177012" w:rsidRPr="00470EE1" w:rsidRDefault="00D61732" w:rsidP="0017701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70EE1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417" w:type="dxa"/>
          </w:tcPr>
          <w:p w:rsidR="00177012" w:rsidRPr="00470EE1" w:rsidRDefault="00355537" w:rsidP="0017701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70EE1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241" w:type="dxa"/>
          </w:tcPr>
          <w:p w:rsidR="00177012" w:rsidRPr="00470EE1" w:rsidRDefault="00177012" w:rsidP="0017701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93385E" w:rsidRPr="00470EE1" w:rsidRDefault="0093385E" w:rsidP="004C3079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</w:p>
    <w:p w:rsidR="00470EE1" w:rsidRDefault="00470EE1" w:rsidP="00671BF4">
      <w:pPr>
        <w:pStyle w:val="a3"/>
        <w:spacing w:after="240"/>
        <w:ind w:left="0"/>
        <w:contextualSpacing w:val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70EE1" w:rsidRDefault="00470EE1" w:rsidP="00671BF4">
      <w:pPr>
        <w:pStyle w:val="a3"/>
        <w:spacing w:after="240"/>
        <w:ind w:left="0"/>
        <w:contextualSpacing w:val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71BF4" w:rsidRPr="00470EE1" w:rsidRDefault="00671BF4" w:rsidP="00671BF4">
      <w:pPr>
        <w:pStyle w:val="a3"/>
        <w:spacing w:after="240"/>
        <w:ind w:left="0"/>
        <w:contextualSpacing w:val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70EE1">
        <w:rPr>
          <w:rFonts w:ascii="Times New Roman" w:hAnsi="Times New Roman" w:cs="Times New Roman"/>
          <w:b/>
          <w:sz w:val="26"/>
          <w:szCs w:val="26"/>
        </w:rPr>
        <w:lastRenderedPageBreak/>
        <w:t>Календарный учебный график.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4"/>
        <w:gridCol w:w="4536"/>
        <w:gridCol w:w="3969"/>
      </w:tblGrid>
      <w:tr w:rsidR="00671BF4" w:rsidRPr="00470EE1" w:rsidTr="00D22A42">
        <w:tc>
          <w:tcPr>
            <w:tcW w:w="704" w:type="dxa"/>
          </w:tcPr>
          <w:p w:rsidR="00671BF4" w:rsidRPr="00470EE1" w:rsidRDefault="00671BF4" w:rsidP="00D22A4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70EE1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4536" w:type="dxa"/>
          </w:tcPr>
          <w:p w:rsidR="00671BF4" w:rsidRPr="00470EE1" w:rsidRDefault="00671BF4" w:rsidP="00D22A4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70EE1">
              <w:rPr>
                <w:rFonts w:ascii="Times New Roman" w:hAnsi="Times New Roman" w:cs="Times New Roman"/>
                <w:sz w:val="26"/>
                <w:szCs w:val="26"/>
              </w:rPr>
              <w:t>Наименование модулей*</w:t>
            </w:r>
          </w:p>
        </w:tc>
        <w:tc>
          <w:tcPr>
            <w:tcW w:w="3969" w:type="dxa"/>
          </w:tcPr>
          <w:p w:rsidR="00671BF4" w:rsidRPr="00470EE1" w:rsidRDefault="00671BF4" w:rsidP="00D22A4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70EE1">
              <w:rPr>
                <w:rFonts w:ascii="Times New Roman" w:hAnsi="Times New Roman" w:cs="Times New Roman"/>
                <w:sz w:val="26"/>
                <w:szCs w:val="26"/>
              </w:rPr>
              <w:t>Срок освоения*</w:t>
            </w:r>
          </w:p>
        </w:tc>
      </w:tr>
      <w:tr w:rsidR="00671BF4" w:rsidRPr="00470EE1" w:rsidTr="00D22A42">
        <w:tc>
          <w:tcPr>
            <w:tcW w:w="704" w:type="dxa"/>
          </w:tcPr>
          <w:p w:rsidR="00671BF4" w:rsidRPr="00470EE1" w:rsidRDefault="00671BF4" w:rsidP="00D22A4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70EE1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4536" w:type="dxa"/>
          </w:tcPr>
          <w:p w:rsidR="00671BF4" w:rsidRPr="00470EE1" w:rsidRDefault="00D61732" w:rsidP="00947FF3">
            <w:pPr>
              <w:jc w:val="both"/>
              <w:rPr>
                <w:color w:val="FF0000"/>
                <w:sz w:val="26"/>
                <w:szCs w:val="26"/>
              </w:rPr>
            </w:pPr>
            <w:r w:rsidRPr="00470EE1">
              <w:rPr>
                <w:rFonts w:ascii="Times New Roman" w:hAnsi="Times New Roman" w:cs="Times New Roman"/>
                <w:sz w:val="26"/>
                <w:szCs w:val="26"/>
              </w:rPr>
              <w:t>Модуль 1. «</w:t>
            </w:r>
            <w:r w:rsidRPr="00470EE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Управление конфликтами. Методы воздействия и противостояния манипуляциям</w:t>
            </w:r>
            <w:r w:rsidRPr="00470EE1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</w:p>
        </w:tc>
        <w:tc>
          <w:tcPr>
            <w:tcW w:w="3969" w:type="dxa"/>
            <w:vAlign w:val="center"/>
          </w:tcPr>
          <w:p w:rsidR="00671BF4" w:rsidRPr="00470EE1" w:rsidRDefault="00470EE1" w:rsidP="005F57E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 неделя</w:t>
            </w:r>
          </w:p>
        </w:tc>
      </w:tr>
      <w:tr w:rsidR="00177012" w:rsidRPr="00470EE1" w:rsidTr="00D22A42">
        <w:tc>
          <w:tcPr>
            <w:tcW w:w="704" w:type="dxa"/>
          </w:tcPr>
          <w:p w:rsidR="00177012" w:rsidRPr="00470EE1" w:rsidRDefault="00D61732" w:rsidP="0017701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70EE1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177012" w:rsidRPr="00470EE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536" w:type="dxa"/>
          </w:tcPr>
          <w:p w:rsidR="00177012" w:rsidRPr="00470EE1" w:rsidRDefault="00177012" w:rsidP="0017701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70EE1">
              <w:rPr>
                <w:rFonts w:ascii="Times New Roman" w:hAnsi="Times New Roman" w:cs="Times New Roman"/>
                <w:sz w:val="26"/>
                <w:szCs w:val="26"/>
              </w:rPr>
              <w:t>Итоговая аттестация</w:t>
            </w:r>
          </w:p>
        </w:tc>
        <w:tc>
          <w:tcPr>
            <w:tcW w:w="3969" w:type="dxa"/>
            <w:vAlign w:val="center"/>
          </w:tcPr>
          <w:p w:rsidR="00470EE1" w:rsidRPr="00470EE1" w:rsidRDefault="00470EE1" w:rsidP="00470EE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671BF4" w:rsidRPr="00470EE1" w:rsidRDefault="00671BF4" w:rsidP="008A0D70">
      <w:pPr>
        <w:pStyle w:val="a3"/>
        <w:ind w:left="108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3385E" w:rsidRPr="00470EE1" w:rsidRDefault="008A0D70" w:rsidP="008A0D70">
      <w:pPr>
        <w:pStyle w:val="a3"/>
        <w:ind w:left="108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70EE1">
        <w:rPr>
          <w:rFonts w:ascii="Times New Roman" w:hAnsi="Times New Roman" w:cs="Times New Roman"/>
          <w:b/>
          <w:sz w:val="26"/>
          <w:szCs w:val="26"/>
        </w:rPr>
        <w:t>2.2. Рабочая программа</w:t>
      </w:r>
    </w:p>
    <w:p w:rsidR="0069307A" w:rsidRPr="00470EE1" w:rsidRDefault="00D61732" w:rsidP="00947FF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70EE1">
        <w:rPr>
          <w:rFonts w:ascii="Times New Roman" w:hAnsi="Times New Roman" w:cs="Times New Roman"/>
          <w:b/>
          <w:sz w:val="26"/>
          <w:szCs w:val="26"/>
        </w:rPr>
        <w:t>Модуль 1</w:t>
      </w:r>
      <w:r w:rsidRPr="00470EE1">
        <w:rPr>
          <w:rFonts w:ascii="Times New Roman" w:hAnsi="Times New Roman" w:cs="Times New Roman"/>
          <w:sz w:val="26"/>
          <w:szCs w:val="26"/>
        </w:rPr>
        <w:t xml:space="preserve">. </w:t>
      </w:r>
      <w:r w:rsidRPr="00470EE1">
        <w:rPr>
          <w:rFonts w:ascii="Times New Roman" w:hAnsi="Times New Roman" w:cs="Times New Roman"/>
          <w:b/>
          <w:color w:val="000000"/>
          <w:sz w:val="26"/>
          <w:szCs w:val="26"/>
        </w:rPr>
        <w:t>Управление конфликтами. Методы воздействия и противостояния манипуляциям</w:t>
      </w:r>
      <w:r w:rsidRPr="00470EE1">
        <w:rPr>
          <w:rFonts w:ascii="Times New Roman" w:hAnsi="Times New Roman" w:cs="Times New Roman"/>
          <w:b/>
          <w:sz w:val="26"/>
          <w:szCs w:val="26"/>
        </w:rPr>
        <w:t>.</w:t>
      </w:r>
    </w:p>
    <w:p w:rsidR="00245442" w:rsidRPr="00470EE1" w:rsidRDefault="005E2376" w:rsidP="00355537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470EE1">
        <w:rPr>
          <w:rFonts w:ascii="Times New Roman" w:hAnsi="Times New Roman" w:cs="Times New Roman"/>
          <w:b/>
          <w:sz w:val="26"/>
          <w:szCs w:val="26"/>
        </w:rPr>
        <w:t xml:space="preserve">Тема </w:t>
      </w:r>
      <w:r w:rsidR="00947FF3" w:rsidRPr="00470EE1">
        <w:rPr>
          <w:rFonts w:ascii="Times New Roman" w:hAnsi="Times New Roman" w:cs="Times New Roman"/>
          <w:b/>
          <w:sz w:val="26"/>
          <w:szCs w:val="26"/>
        </w:rPr>
        <w:t>1</w:t>
      </w:r>
      <w:r w:rsidRPr="00470EE1">
        <w:rPr>
          <w:rFonts w:ascii="Times New Roman" w:hAnsi="Times New Roman" w:cs="Times New Roman"/>
          <w:b/>
          <w:sz w:val="26"/>
          <w:szCs w:val="26"/>
        </w:rPr>
        <w:t>.</w:t>
      </w:r>
      <w:r w:rsidR="00622299" w:rsidRPr="00470EE1">
        <w:rPr>
          <w:rFonts w:ascii="Times New Roman" w:hAnsi="Times New Roman" w:cs="Times New Roman"/>
          <w:b/>
          <w:sz w:val="26"/>
          <w:szCs w:val="26"/>
        </w:rPr>
        <w:t>1</w:t>
      </w:r>
      <w:r w:rsidRPr="00470EE1">
        <w:rPr>
          <w:rFonts w:ascii="Times New Roman" w:hAnsi="Times New Roman" w:cs="Times New Roman"/>
          <w:b/>
          <w:sz w:val="26"/>
          <w:szCs w:val="26"/>
        </w:rPr>
        <w:t>.</w:t>
      </w:r>
      <w:r w:rsidR="00245442" w:rsidRPr="00470EE1">
        <w:rPr>
          <w:rFonts w:ascii="Times New Roman" w:hAnsi="Times New Roman" w:cs="Times New Roman"/>
          <w:b/>
          <w:bCs/>
          <w:color w:val="000000"/>
          <w:sz w:val="26"/>
          <w:szCs w:val="26"/>
        </w:rPr>
        <w:t>Межличностный конфликт.</w:t>
      </w:r>
      <w:r w:rsidR="00355537" w:rsidRPr="00470EE1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="00245442" w:rsidRPr="00470EE1">
        <w:rPr>
          <w:rFonts w:ascii="Times New Roman" w:hAnsi="Times New Roman" w:cs="Times New Roman"/>
          <w:bCs/>
          <w:color w:val="000000"/>
          <w:sz w:val="26"/>
          <w:szCs w:val="26"/>
        </w:rPr>
        <w:t>Межличностный конфликт (понятие). Конфликтная ситуация – объективная основа конфликта.</w:t>
      </w:r>
      <w:r w:rsidR="00245442" w:rsidRPr="00470EE1">
        <w:rPr>
          <w:rFonts w:ascii="Times New Roman" w:hAnsi="Times New Roman" w:cs="Times New Roman"/>
          <w:sz w:val="26"/>
          <w:szCs w:val="26"/>
        </w:rPr>
        <w:t xml:space="preserve"> </w:t>
      </w:r>
      <w:r w:rsidR="00245442" w:rsidRPr="00470EE1">
        <w:rPr>
          <w:rFonts w:ascii="Times New Roman" w:hAnsi="Times New Roman" w:cs="Times New Roman"/>
          <w:bCs/>
          <w:color w:val="000000"/>
          <w:sz w:val="26"/>
          <w:szCs w:val="26"/>
        </w:rPr>
        <w:t>Инцидент.</w:t>
      </w:r>
      <w:r w:rsidR="00245442" w:rsidRPr="00470EE1">
        <w:rPr>
          <w:rFonts w:ascii="Times New Roman" w:hAnsi="Times New Roman" w:cs="Times New Roman"/>
          <w:sz w:val="26"/>
          <w:szCs w:val="26"/>
        </w:rPr>
        <w:t xml:space="preserve"> </w:t>
      </w:r>
      <w:r w:rsidR="00245442" w:rsidRPr="00470EE1">
        <w:rPr>
          <w:rFonts w:ascii="Times New Roman" w:hAnsi="Times New Roman" w:cs="Times New Roman"/>
          <w:bCs/>
          <w:color w:val="000000"/>
          <w:sz w:val="26"/>
          <w:szCs w:val="26"/>
        </w:rPr>
        <w:t>Формы проте</w:t>
      </w:r>
      <w:r w:rsidR="002921F6" w:rsidRPr="00470EE1">
        <w:rPr>
          <w:rFonts w:ascii="Times New Roman" w:hAnsi="Times New Roman" w:cs="Times New Roman"/>
          <w:bCs/>
          <w:color w:val="000000"/>
          <w:sz w:val="26"/>
          <w:szCs w:val="26"/>
        </w:rPr>
        <w:t>ка</w:t>
      </w:r>
      <w:r w:rsidR="00245442" w:rsidRPr="00470EE1">
        <w:rPr>
          <w:rFonts w:ascii="Times New Roman" w:hAnsi="Times New Roman" w:cs="Times New Roman"/>
          <w:bCs/>
          <w:color w:val="000000"/>
          <w:sz w:val="26"/>
          <w:szCs w:val="26"/>
        </w:rPr>
        <w:t>ния.</w:t>
      </w:r>
      <w:r w:rsidR="00245442" w:rsidRPr="00470EE1">
        <w:rPr>
          <w:rFonts w:ascii="Times New Roman" w:hAnsi="Times New Roman" w:cs="Times New Roman"/>
          <w:sz w:val="26"/>
          <w:szCs w:val="26"/>
        </w:rPr>
        <w:t xml:space="preserve"> </w:t>
      </w:r>
      <w:r w:rsidR="00245442" w:rsidRPr="00470EE1">
        <w:rPr>
          <w:rFonts w:ascii="Times New Roman" w:hAnsi="Times New Roman" w:cs="Times New Roman"/>
          <w:bCs/>
          <w:color w:val="000000"/>
          <w:sz w:val="26"/>
          <w:szCs w:val="26"/>
        </w:rPr>
        <w:t>Динамика конфликта.</w:t>
      </w:r>
      <w:r w:rsidR="00245442" w:rsidRPr="00470EE1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245442" w:rsidRPr="00470EE1">
        <w:rPr>
          <w:rFonts w:ascii="Times New Roman" w:hAnsi="Times New Roman" w:cs="Times New Roman"/>
          <w:bCs/>
          <w:color w:val="000000"/>
          <w:sz w:val="26"/>
          <w:szCs w:val="26"/>
        </w:rPr>
        <w:t>Характеристика исходов конфликта. Функции.</w:t>
      </w:r>
      <w:r w:rsidR="00245442" w:rsidRPr="00470EE1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245442" w:rsidRPr="00470EE1">
        <w:rPr>
          <w:rFonts w:ascii="Times New Roman" w:hAnsi="Times New Roman" w:cs="Times New Roman"/>
          <w:bCs/>
          <w:color w:val="000000"/>
          <w:sz w:val="26"/>
          <w:szCs w:val="26"/>
        </w:rPr>
        <w:t>Профилактика. Специфика конфликта в организации.</w:t>
      </w:r>
      <w:r w:rsidR="00245442" w:rsidRPr="00470EE1">
        <w:rPr>
          <w:rFonts w:ascii="Times New Roman" w:hAnsi="Times New Roman" w:cs="Times New Roman"/>
          <w:sz w:val="26"/>
          <w:szCs w:val="26"/>
        </w:rPr>
        <w:t xml:space="preserve"> </w:t>
      </w:r>
      <w:r w:rsidR="00245442" w:rsidRPr="00470EE1">
        <w:rPr>
          <w:rFonts w:ascii="Times New Roman" w:hAnsi="Times New Roman" w:cs="Times New Roman"/>
          <w:bCs/>
          <w:color w:val="000000"/>
          <w:sz w:val="26"/>
          <w:szCs w:val="26"/>
        </w:rPr>
        <w:t>Социальная напряженность. Методика Томаса</w:t>
      </w:r>
      <w:r w:rsidR="00245442" w:rsidRPr="00470EE1">
        <w:rPr>
          <w:rFonts w:ascii="Times New Roman" w:hAnsi="Times New Roman" w:cs="Times New Roman"/>
          <w:sz w:val="26"/>
          <w:szCs w:val="26"/>
        </w:rPr>
        <w:t xml:space="preserve"> на определение </w:t>
      </w:r>
      <w:r w:rsidR="00245442" w:rsidRPr="00470EE1">
        <w:rPr>
          <w:rFonts w:ascii="Times New Roman" w:hAnsi="Times New Roman" w:cs="Times New Roman"/>
          <w:bCs/>
          <w:sz w:val="26"/>
          <w:szCs w:val="26"/>
        </w:rPr>
        <w:t>стратегий выхода из конфликт</w:t>
      </w:r>
      <w:r w:rsidR="00355537" w:rsidRPr="00470EE1">
        <w:rPr>
          <w:rFonts w:ascii="Times New Roman" w:hAnsi="Times New Roman" w:cs="Times New Roman"/>
          <w:bCs/>
          <w:sz w:val="26"/>
          <w:szCs w:val="26"/>
        </w:rPr>
        <w:t>а.</w:t>
      </w:r>
    </w:p>
    <w:p w:rsidR="00245442" w:rsidRPr="00470EE1" w:rsidRDefault="00245442" w:rsidP="00355537">
      <w:pPr>
        <w:pStyle w:val="31"/>
        <w:spacing w:after="0" w:line="240" w:lineRule="auto"/>
        <w:ind w:left="0" w:firstLine="0"/>
        <w:rPr>
          <w:bCs/>
          <w:color w:val="000000"/>
          <w:sz w:val="26"/>
          <w:szCs w:val="26"/>
        </w:rPr>
      </w:pPr>
      <w:r w:rsidRPr="00470EE1">
        <w:rPr>
          <w:b/>
          <w:sz w:val="26"/>
          <w:szCs w:val="26"/>
        </w:rPr>
        <w:t xml:space="preserve">Тема 1.2. </w:t>
      </w:r>
      <w:r w:rsidRPr="00470EE1">
        <w:rPr>
          <w:b/>
          <w:bCs/>
          <w:color w:val="000000"/>
          <w:sz w:val="26"/>
          <w:szCs w:val="26"/>
        </w:rPr>
        <w:t>Внутриличностный конфликт.</w:t>
      </w:r>
      <w:r w:rsidR="00355537" w:rsidRPr="00470EE1">
        <w:rPr>
          <w:b/>
          <w:bCs/>
          <w:color w:val="000000"/>
          <w:sz w:val="26"/>
          <w:szCs w:val="26"/>
        </w:rPr>
        <w:t xml:space="preserve"> </w:t>
      </w:r>
      <w:r w:rsidRPr="00470EE1">
        <w:rPr>
          <w:bCs/>
          <w:color w:val="000000"/>
          <w:sz w:val="26"/>
          <w:szCs w:val="26"/>
        </w:rPr>
        <w:t xml:space="preserve">Внутриличностный конфликт (понятие). Причины. Функции. Виды. Стратегии выхода. Методика определения механизмов психологической защиты. </w:t>
      </w:r>
    </w:p>
    <w:p w:rsidR="00C706AA" w:rsidRPr="00470EE1" w:rsidRDefault="00245442" w:rsidP="0035553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470EE1">
        <w:rPr>
          <w:rFonts w:ascii="Times New Roman" w:hAnsi="Times New Roman" w:cs="Times New Roman"/>
          <w:b/>
          <w:sz w:val="26"/>
          <w:szCs w:val="26"/>
        </w:rPr>
        <w:t>Тема 1.3.</w:t>
      </w:r>
      <w:r w:rsidRPr="00470EE1">
        <w:rPr>
          <w:rFonts w:ascii="Times New Roman" w:hAnsi="Times New Roman" w:cs="Times New Roman"/>
          <w:sz w:val="26"/>
          <w:szCs w:val="26"/>
        </w:rPr>
        <w:t xml:space="preserve"> </w:t>
      </w:r>
      <w:r w:rsidRPr="00470EE1">
        <w:rPr>
          <w:rFonts w:ascii="Times New Roman" w:hAnsi="Times New Roman" w:cs="Times New Roman"/>
          <w:b/>
          <w:bCs/>
          <w:color w:val="000000"/>
          <w:sz w:val="26"/>
          <w:szCs w:val="26"/>
        </w:rPr>
        <w:t>Методы воздействия.</w:t>
      </w:r>
      <w:r w:rsidRPr="00470EE1">
        <w:rPr>
          <w:b/>
          <w:bCs/>
          <w:color w:val="000000"/>
          <w:sz w:val="26"/>
          <w:szCs w:val="26"/>
        </w:rPr>
        <w:t xml:space="preserve"> </w:t>
      </w:r>
      <w:r w:rsidRPr="00470EE1">
        <w:rPr>
          <w:rFonts w:ascii="Times New Roman" w:hAnsi="Times New Roman" w:cs="Times New Roman"/>
          <w:b/>
          <w:bCs/>
          <w:color w:val="000000"/>
          <w:sz w:val="26"/>
          <w:szCs w:val="26"/>
        </w:rPr>
        <w:t>Техники противостояния манипуляциям.</w:t>
      </w:r>
      <w:r w:rsidR="00355537" w:rsidRPr="00470EE1">
        <w:rPr>
          <w:rFonts w:ascii="Times New Roman" w:hAnsi="Times New Roman" w:cs="Times New Roman"/>
          <w:sz w:val="26"/>
          <w:szCs w:val="26"/>
        </w:rPr>
        <w:t xml:space="preserve"> </w:t>
      </w:r>
      <w:r w:rsidR="00C706AA" w:rsidRPr="00470EE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Методы воздействия: внушение, убеждение, заражение, подражание. Виды манипуляции и техники противосияния манипуляциям. Методика определения уровня и особенностей маккевиализма. </w:t>
      </w:r>
    </w:p>
    <w:p w:rsidR="00C706AA" w:rsidRPr="00470EE1" w:rsidRDefault="00C706AA" w:rsidP="00245442">
      <w:pPr>
        <w:pStyle w:val="a3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93385E" w:rsidRPr="00470EE1" w:rsidRDefault="0093385E" w:rsidP="00AF61B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FF0000"/>
          <w:sz w:val="26"/>
          <w:szCs w:val="26"/>
        </w:rPr>
      </w:pPr>
    </w:p>
    <w:p w:rsidR="00C209F8" w:rsidRPr="00470EE1" w:rsidRDefault="00C209F8" w:rsidP="00314112">
      <w:pPr>
        <w:spacing w:after="0" w:line="240" w:lineRule="auto"/>
        <w:ind w:left="35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70EE1">
        <w:rPr>
          <w:rFonts w:ascii="Times New Roman" w:hAnsi="Times New Roman" w:cs="Times New Roman"/>
          <w:b/>
          <w:sz w:val="26"/>
          <w:szCs w:val="26"/>
        </w:rPr>
        <w:t>3. Формы аттестации и оценочные материалы.</w:t>
      </w:r>
    </w:p>
    <w:p w:rsidR="00C209F8" w:rsidRPr="00470EE1" w:rsidRDefault="00C209F8" w:rsidP="00AF61B0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209F8" w:rsidRPr="00470EE1" w:rsidRDefault="00C209F8" w:rsidP="00AF61B0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470EE1">
        <w:rPr>
          <w:rFonts w:ascii="Times New Roman" w:hAnsi="Times New Roman" w:cs="Times New Roman"/>
          <w:sz w:val="26"/>
          <w:szCs w:val="26"/>
        </w:rPr>
        <w:t xml:space="preserve">При реализации программы предусмотрены следующие виды контроля: итоговая аттестация. </w:t>
      </w:r>
    </w:p>
    <w:p w:rsidR="008A0D70" w:rsidRPr="00470EE1" w:rsidRDefault="00C209F8" w:rsidP="00B71076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70EE1">
        <w:rPr>
          <w:rFonts w:ascii="Times New Roman" w:hAnsi="Times New Roman" w:cs="Times New Roman"/>
          <w:sz w:val="26"/>
          <w:szCs w:val="26"/>
        </w:rPr>
        <w:t>Формой проведения итоговой аттестации обучающихся</w:t>
      </w:r>
      <w:r w:rsidRPr="00470EE1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470EE1">
        <w:rPr>
          <w:rFonts w:ascii="Times New Roman" w:hAnsi="Times New Roman" w:cs="Times New Roman"/>
          <w:sz w:val="26"/>
          <w:szCs w:val="26"/>
        </w:rPr>
        <w:t>является зачёт, проводимый в виде итогового теста в письменной форме по всей программе</w:t>
      </w:r>
      <w:r w:rsidR="002921F6" w:rsidRPr="00470EE1">
        <w:rPr>
          <w:rFonts w:ascii="Times New Roman" w:hAnsi="Times New Roman" w:cs="Times New Roman"/>
          <w:sz w:val="26"/>
          <w:szCs w:val="26"/>
        </w:rPr>
        <w:t xml:space="preserve"> обучения, содержащих 1</w:t>
      </w:r>
      <w:r w:rsidRPr="00470EE1">
        <w:rPr>
          <w:rFonts w:ascii="Times New Roman" w:hAnsi="Times New Roman" w:cs="Times New Roman"/>
          <w:sz w:val="26"/>
          <w:szCs w:val="26"/>
        </w:rPr>
        <w:t>0 вопросов. Прошедшими итоговую аттестацию считаются обучающиеся, правильно ответившие на 50% вопросов.</w:t>
      </w:r>
    </w:p>
    <w:p w:rsidR="002921F6" w:rsidRPr="00470EE1" w:rsidRDefault="002921F6" w:rsidP="00AF61B0">
      <w:pPr>
        <w:autoSpaceDE w:val="0"/>
        <w:autoSpaceDN w:val="0"/>
        <w:adjustRightInd w:val="0"/>
        <w:spacing w:after="0" w:line="240" w:lineRule="auto"/>
        <w:ind w:left="-142" w:right="-142"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D2523" w:rsidRPr="00470EE1" w:rsidRDefault="005D617C" w:rsidP="003D2523">
      <w:pPr>
        <w:pStyle w:val="a5"/>
        <w:spacing w:line="240" w:lineRule="auto"/>
        <w:ind w:left="0" w:right="-143" w:firstLine="0"/>
        <w:jc w:val="center"/>
        <w:rPr>
          <w:rFonts w:ascii="Times New Roman" w:hAnsi="Times New Roman"/>
          <w:b/>
          <w:sz w:val="26"/>
          <w:szCs w:val="26"/>
        </w:rPr>
      </w:pPr>
      <w:r w:rsidRPr="00470EE1">
        <w:rPr>
          <w:rFonts w:ascii="Times New Roman" w:hAnsi="Times New Roman"/>
          <w:b/>
          <w:sz w:val="26"/>
          <w:szCs w:val="26"/>
        </w:rPr>
        <w:t>3.1</w:t>
      </w:r>
      <w:r w:rsidR="003D2523" w:rsidRPr="00470EE1">
        <w:rPr>
          <w:rFonts w:ascii="Times New Roman" w:hAnsi="Times New Roman"/>
          <w:b/>
          <w:sz w:val="26"/>
          <w:szCs w:val="26"/>
        </w:rPr>
        <w:t>. Итоговая аттестация</w:t>
      </w:r>
    </w:p>
    <w:p w:rsidR="00C209F8" w:rsidRPr="00470EE1" w:rsidRDefault="00C209F8" w:rsidP="00C209F8">
      <w:pPr>
        <w:pStyle w:val="a5"/>
        <w:spacing w:line="240" w:lineRule="auto"/>
        <w:ind w:left="0" w:right="-143" w:firstLine="0"/>
        <w:jc w:val="center"/>
        <w:rPr>
          <w:rFonts w:ascii="Times New Roman" w:hAnsi="Times New Roman"/>
          <w:b/>
          <w:sz w:val="26"/>
          <w:szCs w:val="26"/>
        </w:rPr>
      </w:pPr>
    </w:p>
    <w:p w:rsidR="00C209F8" w:rsidRPr="00470EE1" w:rsidRDefault="00C209F8" w:rsidP="00C209F8">
      <w:pPr>
        <w:autoSpaceDE w:val="0"/>
        <w:autoSpaceDN w:val="0"/>
        <w:adjustRightInd w:val="0"/>
        <w:spacing w:after="0" w:line="240" w:lineRule="auto"/>
        <w:ind w:right="-142" w:firstLine="709"/>
        <w:rPr>
          <w:rFonts w:ascii="Times New Roman" w:hAnsi="Times New Roman" w:cs="Times New Roman"/>
          <w:sz w:val="26"/>
          <w:szCs w:val="26"/>
        </w:rPr>
      </w:pPr>
      <w:r w:rsidRPr="00470EE1">
        <w:rPr>
          <w:rFonts w:ascii="Times New Roman" w:hAnsi="Times New Roman" w:cs="Times New Roman"/>
          <w:b/>
          <w:sz w:val="26"/>
          <w:szCs w:val="26"/>
        </w:rPr>
        <w:t>Форма:</w:t>
      </w:r>
      <w:r w:rsidRPr="00470EE1">
        <w:rPr>
          <w:rFonts w:ascii="Times New Roman" w:hAnsi="Times New Roman" w:cs="Times New Roman"/>
          <w:sz w:val="26"/>
          <w:szCs w:val="26"/>
        </w:rPr>
        <w:t xml:space="preserve"> тест.</w:t>
      </w:r>
    </w:p>
    <w:p w:rsidR="00C209F8" w:rsidRPr="00470EE1" w:rsidRDefault="00C209F8" w:rsidP="00C209F8">
      <w:pPr>
        <w:autoSpaceDE w:val="0"/>
        <w:autoSpaceDN w:val="0"/>
        <w:adjustRightInd w:val="0"/>
        <w:spacing w:after="0" w:line="240" w:lineRule="auto"/>
        <w:ind w:right="-142" w:firstLine="709"/>
        <w:rPr>
          <w:rFonts w:ascii="Times New Roman" w:hAnsi="Times New Roman" w:cs="Times New Roman"/>
          <w:sz w:val="26"/>
          <w:szCs w:val="26"/>
        </w:rPr>
      </w:pPr>
      <w:r w:rsidRPr="00470EE1">
        <w:rPr>
          <w:rFonts w:ascii="Times New Roman" w:hAnsi="Times New Roman" w:cs="Times New Roman"/>
          <w:b/>
          <w:sz w:val="26"/>
          <w:szCs w:val="26"/>
        </w:rPr>
        <w:t xml:space="preserve">Описание, требование к выполнению: </w:t>
      </w:r>
    </w:p>
    <w:p w:rsidR="00C209F8" w:rsidRPr="00470EE1" w:rsidRDefault="002921F6" w:rsidP="00C209F8">
      <w:pPr>
        <w:autoSpaceDE w:val="0"/>
        <w:autoSpaceDN w:val="0"/>
        <w:adjustRightInd w:val="0"/>
        <w:spacing w:after="0" w:line="240" w:lineRule="auto"/>
        <w:ind w:right="-142" w:firstLine="709"/>
        <w:rPr>
          <w:rFonts w:ascii="Times New Roman" w:hAnsi="Times New Roman" w:cs="Times New Roman"/>
          <w:sz w:val="26"/>
          <w:szCs w:val="26"/>
        </w:rPr>
      </w:pPr>
      <w:r w:rsidRPr="00470EE1">
        <w:rPr>
          <w:rFonts w:ascii="Times New Roman" w:hAnsi="Times New Roman" w:cs="Times New Roman"/>
          <w:sz w:val="26"/>
          <w:szCs w:val="26"/>
        </w:rPr>
        <w:t>Тест состоит из 1</w:t>
      </w:r>
      <w:r w:rsidR="00C209F8" w:rsidRPr="00470EE1">
        <w:rPr>
          <w:rFonts w:ascii="Times New Roman" w:hAnsi="Times New Roman" w:cs="Times New Roman"/>
          <w:sz w:val="26"/>
          <w:szCs w:val="26"/>
        </w:rPr>
        <w:t xml:space="preserve">0 вопросов. Время на решение теста </w:t>
      </w:r>
      <w:r w:rsidRPr="00470EE1">
        <w:rPr>
          <w:rFonts w:ascii="Times New Roman" w:hAnsi="Times New Roman" w:cs="Times New Roman"/>
          <w:sz w:val="26"/>
          <w:szCs w:val="26"/>
        </w:rPr>
        <w:t>45</w:t>
      </w:r>
      <w:r w:rsidR="00C209F8" w:rsidRPr="00470EE1">
        <w:rPr>
          <w:rFonts w:ascii="Times New Roman" w:hAnsi="Times New Roman" w:cs="Times New Roman"/>
          <w:sz w:val="26"/>
          <w:szCs w:val="26"/>
        </w:rPr>
        <w:t xml:space="preserve"> минут</w:t>
      </w:r>
    </w:p>
    <w:p w:rsidR="00C209F8" w:rsidRPr="00470EE1" w:rsidRDefault="00C209F8" w:rsidP="00C209F8">
      <w:pPr>
        <w:autoSpaceDE w:val="0"/>
        <w:autoSpaceDN w:val="0"/>
        <w:adjustRightInd w:val="0"/>
        <w:spacing w:after="0" w:line="240" w:lineRule="auto"/>
        <w:ind w:right="-142" w:firstLine="709"/>
        <w:rPr>
          <w:rFonts w:ascii="Times New Roman" w:hAnsi="Times New Roman" w:cs="Times New Roman"/>
          <w:sz w:val="26"/>
          <w:szCs w:val="26"/>
        </w:rPr>
      </w:pPr>
      <w:r w:rsidRPr="00470EE1">
        <w:rPr>
          <w:rFonts w:ascii="Times New Roman" w:hAnsi="Times New Roman" w:cs="Times New Roman"/>
          <w:b/>
          <w:sz w:val="26"/>
          <w:szCs w:val="26"/>
        </w:rPr>
        <w:t>Критерии оценивания:</w:t>
      </w:r>
      <w:r w:rsidRPr="00470EE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209F8" w:rsidRPr="00470EE1" w:rsidRDefault="00C209F8" w:rsidP="00C209F8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70EE1">
        <w:rPr>
          <w:rFonts w:ascii="Times New Roman" w:hAnsi="Times New Roman" w:cs="Times New Roman"/>
          <w:sz w:val="26"/>
          <w:szCs w:val="26"/>
        </w:rPr>
        <w:t>Критерий – верно\неверно. Каждый верный ответ оценивается в 1 балл. Максимальное количество балл</w:t>
      </w:r>
      <w:r w:rsidR="002921F6" w:rsidRPr="00470EE1">
        <w:rPr>
          <w:rFonts w:ascii="Times New Roman" w:hAnsi="Times New Roman" w:cs="Times New Roman"/>
          <w:sz w:val="26"/>
          <w:szCs w:val="26"/>
        </w:rPr>
        <w:t>ов - 1</w:t>
      </w:r>
      <w:r w:rsidRPr="00470EE1">
        <w:rPr>
          <w:rFonts w:ascii="Times New Roman" w:hAnsi="Times New Roman" w:cs="Times New Roman"/>
          <w:sz w:val="26"/>
          <w:szCs w:val="26"/>
        </w:rPr>
        <w:t xml:space="preserve">0.  На выполнение тестовых заданий дается </w:t>
      </w:r>
      <w:r w:rsidR="00C444CE" w:rsidRPr="00470EE1">
        <w:rPr>
          <w:rFonts w:ascii="Times New Roman" w:hAnsi="Times New Roman" w:cs="Times New Roman"/>
          <w:sz w:val="26"/>
          <w:szCs w:val="26"/>
        </w:rPr>
        <w:t>2</w:t>
      </w:r>
      <w:r w:rsidRPr="00470EE1">
        <w:rPr>
          <w:rFonts w:ascii="Times New Roman" w:hAnsi="Times New Roman" w:cs="Times New Roman"/>
          <w:sz w:val="26"/>
          <w:szCs w:val="26"/>
        </w:rPr>
        <w:t xml:space="preserve"> попытки.  </w:t>
      </w:r>
    </w:p>
    <w:p w:rsidR="00C209F8" w:rsidRPr="00470EE1" w:rsidRDefault="00C209F8" w:rsidP="00C209F8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70EE1">
        <w:rPr>
          <w:rFonts w:ascii="Times New Roman" w:hAnsi="Times New Roman" w:cs="Times New Roman"/>
          <w:sz w:val="26"/>
          <w:szCs w:val="26"/>
        </w:rPr>
        <w:t>Интерпретация результата: 50% и выше верно выполненных заданий – обучающийся овладел знаниями; менее 49% верно выполненных заданий – знания освоены неудовлетворительно. Рекомендовано: повторное обращение к лекционному материалу, затем – повторное выполнение тестовых заданий. Оценивание: зачет\незачет.</w:t>
      </w:r>
    </w:p>
    <w:p w:rsidR="00C706AA" w:rsidRPr="00470EE1" w:rsidRDefault="00C706AA" w:rsidP="00C706A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C706AA" w:rsidRPr="00470EE1" w:rsidRDefault="00C706AA" w:rsidP="002921F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70EE1">
        <w:rPr>
          <w:rFonts w:ascii="Times New Roman" w:hAnsi="Times New Roman" w:cs="Times New Roman"/>
          <w:b/>
          <w:sz w:val="26"/>
          <w:szCs w:val="26"/>
        </w:rPr>
        <w:t xml:space="preserve">Вопрос 1. </w:t>
      </w:r>
      <w:r w:rsidRPr="00470EE1">
        <w:rPr>
          <w:rFonts w:ascii="Times New Roman" w:hAnsi="Times New Roman" w:cs="Times New Roman"/>
          <w:sz w:val="26"/>
          <w:szCs w:val="26"/>
        </w:rPr>
        <w:t xml:space="preserve">Способ, социально-психологического воздействия, предполагающий наличие у человека психологической готовности к принятию данного воздействия, вызывающий некритическое восприятие и (или) усвоение какой-либо </w:t>
      </w:r>
      <w:proofErr w:type="gramStart"/>
      <w:r w:rsidRPr="00470EE1">
        <w:rPr>
          <w:rFonts w:ascii="Times New Roman" w:hAnsi="Times New Roman" w:cs="Times New Roman"/>
          <w:sz w:val="26"/>
          <w:szCs w:val="26"/>
        </w:rPr>
        <w:t>информации  -</w:t>
      </w:r>
      <w:proofErr w:type="gramEnd"/>
      <w:r w:rsidRPr="00470EE1">
        <w:rPr>
          <w:rFonts w:ascii="Times New Roman" w:hAnsi="Times New Roman" w:cs="Times New Roman"/>
          <w:sz w:val="26"/>
          <w:szCs w:val="26"/>
        </w:rPr>
        <w:t xml:space="preserve"> это:</w:t>
      </w:r>
    </w:p>
    <w:p w:rsidR="00C706AA" w:rsidRPr="00470EE1" w:rsidRDefault="00C706AA" w:rsidP="002921F6">
      <w:pPr>
        <w:numPr>
          <w:ilvl w:val="0"/>
          <w:numId w:val="27"/>
        </w:num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gramStart"/>
      <w:r w:rsidRPr="00470EE1">
        <w:rPr>
          <w:rFonts w:ascii="Times New Roman" w:eastAsia="Calibri" w:hAnsi="Times New Roman" w:cs="Times New Roman"/>
          <w:sz w:val="26"/>
          <w:szCs w:val="26"/>
        </w:rPr>
        <w:t>убеждение</w:t>
      </w:r>
      <w:proofErr w:type="gramEnd"/>
    </w:p>
    <w:p w:rsidR="00C706AA" w:rsidRPr="00470EE1" w:rsidRDefault="00C706AA" w:rsidP="002921F6">
      <w:pPr>
        <w:numPr>
          <w:ilvl w:val="0"/>
          <w:numId w:val="27"/>
        </w:num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gramStart"/>
      <w:r w:rsidRPr="00470EE1">
        <w:rPr>
          <w:rFonts w:ascii="Times New Roman" w:eastAsia="Calibri" w:hAnsi="Times New Roman" w:cs="Times New Roman"/>
          <w:sz w:val="26"/>
          <w:szCs w:val="26"/>
        </w:rPr>
        <w:t>подражание</w:t>
      </w:r>
      <w:proofErr w:type="gramEnd"/>
    </w:p>
    <w:p w:rsidR="00C706AA" w:rsidRPr="00470EE1" w:rsidRDefault="00C706AA" w:rsidP="002921F6">
      <w:pPr>
        <w:numPr>
          <w:ilvl w:val="0"/>
          <w:numId w:val="27"/>
        </w:num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gramStart"/>
      <w:r w:rsidRPr="00470EE1">
        <w:rPr>
          <w:rFonts w:ascii="Times New Roman" w:eastAsia="Calibri" w:hAnsi="Times New Roman" w:cs="Times New Roman"/>
          <w:sz w:val="26"/>
          <w:szCs w:val="26"/>
        </w:rPr>
        <w:t>внушение</w:t>
      </w:r>
      <w:proofErr w:type="gramEnd"/>
    </w:p>
    <w:p w:rsidR="00C706AA" w:rsidRPr="00470EE1" w:rsidRDefault="00C706AA" w:rsidP="002921F6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70EE1">
        <w:rPr>
          <w:rFonts w:ascii="Times New Roman" w:hAnsi="Times New Roman" w:cs="Times New Roman"/>
          <w:b/>
          <w:sz w:val="26"/>
          <w:szCs w:val="26"/>
        </w:rPr>
        <w:t xml:space="preserve">Вопрос 2. </w:t>
      </w:r>
      <w:r w:rsidRPr="00470EE1">
        <w:rPr>
          <w:rFonts w:ascii="Times New Roman" w:hAnsi="Times New Roman" w:cs="Times New Roman"/>
          <w:sz w:val="26"/>
          <w:szCs w:val="26"/>
        </w:rPr>
        <w:t>Манипуляция это:</w:t>
      </w:r>
    </w:p>
    <w:p w:rsidR="00C706AA" w:rsidRPr="00470EE1" w:rsidRDefault="00C706AA" w:rsidP="002921F6">
      <w:pPr>
        <w:numPr>
          <w:ilvl w:val="0"/>
          <w:numId w:val="28"/>
        </w:numPr>
        <w:spacing w:after="0" w:line="240" w:lineRule="auto"/>
        <w:ind w:right="5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gramStart"/>
      <w:r w:rsidRPr="00470EE1">
        <w:rPr>
          <w:rFonts w:ascii="Times New Roman" w:eastAsia="Calibri" w:hAnsi="Times New Roman" w:cs="Times New Roman"/>
          <w:sz w:val="26"/>
          <w:szCs w:val="26"/>
        </w:rPr>
        <w:t>воздействие</w:t>
      </w:r>
      <w:proofErr w:type="gramEnd"/>
      <w:r w:rsidRPr="00470EE1">
        <w:rPr>
          <w:rFonts w:ascii="Times New Roman" w:eastAsia="Calibri" w:hAnsi="Times New Roman" w:cs="Times New Roman"/>
          <w:sz w:val="26"/>
          <w:szCs w:val="26"/>
        </w:rPr>
        <w:t xml:space="preserve"> на партнера в общении с целью достижения своих скрытых намерений</w:t>
      </w:r>
    </w:p>
    <w:p w:rsidR="00C706AA" w:rsidRPr="00470EE1" w:rsidRDefault="00C706AA" w:rsidP="002921F6">
      <w:pPr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gramStart"/>
      <w:r w:rsidRPr="00470EE1">
        <w:rPr>
          <w:rFonts w:ascii="Times New Roman" w:eastAsia="Calibri" w:hAnsi="Times New Roman" w:cs="Times New Roman"/>
          <w:sz w:val="26"/>
          <w:szCs w:val="26"/>
        </w:rPr>
        <w:t>приказы</w:t>
      </w:r>
      <w:proofErr w:type="gramEnd"/>
      <w:r w:rsidRPr="00470EE1">
        <w:rPr>
          <w:rFonts w:ascii="Times New Roman" w:eastAsia="Calibri" w:hAnsi="Times New Roman" w:cs="Times New Roman"/>
          <w:sz w:val="26"/>
          <w:szCs w:val="26"/>
        </w:rPr>
        <w:t>, указания, предписания, требования</w:t>
      </w:r>
    </w:p>
    <w:p w:rsidR="00C706AA" w:rsidRPr="00470EE1" w:rsidRDefault="00C706AA" w:rsidP="002921F6">
      <w:pPr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gramStart"/>
      <w:r w:rsidRPr="00470EE1">
        <w:rPr>
          <w:rFonts w:ascii="Times New Roman" w:eastAsia="Calibri" w:hAnsi="Times New Roman" w:cs="Times New Roman"/>
          <w:sz w:val="26"/>
          <w:szCs w:val="26"/>
        </w:rPr>
        <w:t>взаимное</w:t>
      </w:r>
      <w:proofErr w:type="gramEnd"/>
      <w:r w:rsidRPr="00470EE1">
        <w:rPr>
          <w:rFonts w:ascii="Times New Roman" w:eastAsia="Calibri" w:hAnsi="Times New Roman" w:cs="Times New Roman"/>
          <w:sz w:val="26"/>
          <w:szCs w:val="26"/>
        </w:rPr>
        <w:t xml:space="preserve"> познание, самопознание, саморазвитие партнеров по общению</w:t>
      </w:r>
    </w:p>
    <w:p w:rsidR="00C706AA" w:rsidRPr="00470EE1" w:rsidRDefault="00C706AA" w:rsidP="002921F6">
      <w:pPr>
        <w:tabs>
          <w:tab w:val="left" w:pos="18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470EE1">
        <w:rPr>
          <w:rFonts w:ascii="Times New Roman" w:eastAsia="Calibri" w:hAnsi="Times New Roman" w:cs="Times New Roman"/>
          <w:b/>
          <w:sz w:val="26"/>
          <w:szCs w:val="26"/>
        </w:rPr>
        <w:t xml:space="preserve">Вопрос 3. </w:t>
      </w:r>
      <w:r w:rsidRPr="00470EE1">
        <w:rPr>
          <w:rFonts w:ascii="Times New Roman" w:eastAsia="Calibri" w:hAnsi="Times New Roman" w:cs="Times New Roman"/>
          <w:bCs/>
          <w:sz w:val="26"/>
          <w:szCs w:val="26"/>
        </w:rPr>
        <w:t>Методом психологического воздействия является метод:</w:t>
      </w:r>
    </w:p>
    <w:p w:rsidR="00C706AA" w:rsidRPr="00470EE1" w:rsidRDefault="00C706AA" w:rsidP="002921F6">
      <w:pPr>
        <w:numPr>
          <w:ilvl w:val="0"/>
          <w:numId w:val="29"/>
        </w:numPr>
        <w:tabs>
          <w:tab w:val="left" w:pos="18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proofErr w:type="gramStart"/>
      <w:r w:rsidRPr="00470EE1">
        <w:rPr>
          <w:rFonts w:ascii="Times New Roman" w:eastAsia="Calibri" w:hAnsi="Times New Roman" w:cs="Times New Roman"/>
          <w:sz w:val="26"/>
          <w:szCs w:val="26"/>
        </w:rPr>
        <w:t>индивидуации</w:t>
      </w:r>
      <w:proofErr w:type="spellEnd"/>
      <w:proofErr w:type="gramEnd"/>
    </w:p>
    <w:p w:rsidR="00C706AA" w:rsidRPr="00470EE1" w:rsidRDefault="00C706AA" w:rsidP="002921F6">
      <w:pPr>
        <w:numPr>
          <w:ilvl w:val="0"/>
          <w:numId w:val="29"/>
        </w:numPr>
        <w:tabs>
          <w:tab w:val="left" w:pos="18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gramStart"/>
      <w:r w:rsidRPr="00470EE1">
        <w:rPr>
          <w:rFonts w:ascii="Times New Roman" w:eastAsia="Calibri" w:hAnsi="Times New Roman" w:cs="Times New Roman"/>
          <w:sz w:val="26"/>
          <w:szCs w:val="26"/>
        </w:rPr>
        <w:t>убеждения</w:t>
      </w:r>
      <w:proofErr w:type="gramEnd"/>
    </w:p>
    <w:p w:rsidR="00C706AA" w:rsidRPr="00470EE1" w:rsidRDefault="00C706AA" w:rsidP="002921F6">
      <w:pPr>
        <w:numPr>
          <w:ilvl w:val="0"/>
          <w:numId w:val="29"/>
        </w:numPr>
        <w:tabs>
          <w:tab w:val="left" w:pos="18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gramStart"/>
      <w:r w:rsidRPr="00470EE1">
        <w:rPr>
          <w:rFonts w:ascii="Times New Roman" w:eastAsia="Calibri" w:hAnsi="Times New Roman" w:cs="Times New Roman"/>
          <w:sz w:val="26"/>
          <w:szCs w:val="26"/>
        </w:rPr>
        <w:t>мотивирование</w:t>
      </w:r>
      <w:proofErr w:type="gramEnd"/>
    </w:p>
    <w:p w:rsidR="00C706AA" w:rsidRPr="00470EE1" w:rsidRDefault="00C706AA" w:rsidP="002921F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70EE1">
        <w:rPr>
          <w:rFonts w:ascii="Times New Roman" w:hAnsi="Times New Roman" w:cs="Times New Roman"/>
          <w:b/>
          <w:sz w:val="26"/>
          <w:szCs w:val="26"/>
        </w:rPr>
        <w:t>Вопрос 4.</w:t>
      </w:r>
      <w:r w:rsidRPr="00470EE1">
        <w:rPr>
          <w:rFonts w:ascii="Times New Roman" w:hAnsi="Times New Roman" w:cs="Times New Roman"/>
          <w:sz w:val="26"/>
          <w:szCs w:val="26"/>
        </w:rPr>
        <w:t xml:space="preserve"> Механизм психологической защиты, характеризующийся приписыванием другому человеку собственных чувств, желаний, качеств – это:</w:t>
      </w:r>
    </w:p>
    <w:p w:rsidR="00C706AA" w:rsidRPr="00470EE1" w:rsidRDefault="00C706AA" w:rsidP="002921F6">
      <w:pPr>
        <w:numPr>
          <w:ilvl w:val="0"/>
          <w:numId w:val="30"/>
        </w:numPr>
        <w:tabs>
          <w:tab w:val="left" w:pos="851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gramStart"/>
      <w:r w:rsidRPr="00470EE1">
        <w:rPr>
          <w:rFonts w:ascii="Times New Roman" w:eastAsia="Calibri" w:hAnsi="Times New Roman" w:cs="Times New Roman"/>
          <w:sz w:val="26"/>
          <w:szCs w:val="26"/>
        </w:rPr>
        <w:t>проекция</w:t>
      </w:r>
      <w:proofErr w:type="gramEnd"/>
    </w:p>
    <w:p w:rsidR="00C706AA" w:rsidRPr="00470EE1" w:rsidRDefault="00C706AA" w:rsidP="002921F6">
      <w:pPr>
        <w:numPr>
          <w:ilvl w:val="0"/>
          <w:numId w:val="30"/>
        </w:numPr>
        <w:tabs>
          <w:tab w:val="left" w:pos="851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gramStart"/>
      <w:r w:rsidRPr="00470EE1">
        <w:rPr>
          <w:rFonts w:ascii="Times New Roman" w:eastAsia="Calibri" w:hAnsi="Times New Roman" w:cs="Times New Roman"/>
          <w:sz w:val="26"/>
          <w:szCs w:val="26"/>
        </w:rPr>
        <w:t>рационализация</w:t>
      </w:r>
      <w:proofErr w:type="gramEnd"/>
      <w:r w:rsidRPr="00470EE1">
        <w:rPr>
          <w:rFonts w:ascii="Times New Roman" w:eastAsia="Calibri" w:hAnsi="Times New Roman" w:cs="Times New Roman"/>
          <w:sz w:val="26"/>
          <w:szCs w:val="26"/>
        </w:rPr>
        <w:tab/>
      </w:r>
    </w:p>
    <w:p w:rsidR="00C706AA" w:rsidRPr="00470EE1" w:rsidRDefault="00C706AA" w:rsidP="002921F6">
      <w:pPr>
        <w:numPr>
          <w:ilvl w:val="0"/>
          <w:numId w:val="30"/>
        </w:numPr>
        <w:tabs>
          <w:tab w:val="left" w:pos="851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gramStart"/>
      <w:r w:rsidRPr="00470EE1">
        <w:rPr>
          <w:rFonts w:ascii="Times New Roman" w:eastAsia="Calibri" w:hAnsi="Times New Roman" w:cs="Times New Roman"/>
          <w:sz w:val="26"/>
          <w:szCs w:val="26"/>
        </w:rPr>
        <w:t>регрессия</w:t>
      </w:r>
      <w:proofErr w:type="gramEnd"/>
    </w:p>
    <w:p w:rsidR="00C706AA" w:rsidRPr="00470EE1" w:rsidRDefault="00C706AA" w:rsidP="00B51572">
      <w:pPr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</w:p>
    <w:p w:rsidR="008978C5" w:rsidRPr="00470EE1" w:rsidRDefault="007D18F7" w:rsidP="00FF04D4">
      <w:pPr>
        <w:pStyle w:val="a3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470EE1">
        <w:rPr>
          <w:rFonts w:ascii="Times New Roman" w:hAnsi="Times New Roman" w:cs="Times New Roman"/>
          <w:b/>
          <w:sz w:val="26"/>
          <w:szCs w:val="26"/>
        </w:rPr>
        <w:t xml:space="preserve">4. </w:t>
      </w:r>
      <w:r w:rsidR="008978C5" w:rsidRPr="00470EE1">
        <w:rPr>
          <w:rFonts w:ascii="Times New Roman" w:hAnsi="Times New Roman" w:cs="Times New Roman"/>
          <w:b/>
          <w:sz w:val="26"/>
          <w:szCs w:val="26"/>
        </w:rPr>
        <w:t>Организационно-педагогические условия реализации программы</w:t>
      </w:r>
    </w:p>
    <w:p w:rsidR="002921F6" w:rsidRPr="00470EE1" w:rsidRDefault="003705BE" w:rsidP="002921F6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70EE1">
        <w:rPr>
          <w:rFonts w:ascii="Times New Roman" w:hAnsi="Times New Roman" w:cs="Times New Roman"/>
          <w:b/>
          <w:sz w:val="26"/>
          <w:szCs w:val="26"/>
        </w:rPr>
        <w:t>Перечень литературы, необходимой для освоения программы</w:t>
      </w:r>
      <w:r w:rsidR="007F6378" w:rsidRPr="00470EE1">
        <w:rPr>
          <w:rFonts w:ascii="Times New Roman" w:hAnsi="Times New Roman" w:cs="Times New Roman"/>
          <w:b/>
          <w:sz w:val="26"/>
          <w:szCs w:val="26"/>
        </w:rPr>
        <w:t>:</w:t>
      </w:r>
    </w:p>
    <w:p w:rsidR="002921F6" w:rsidRPr="00470EE1" w:rsidRDefault="002921F6" w:rsidP="00C706AA">
      <w:pPr>
        <w:numPr>
          <w:ilvl w:val="0"/>
          <w:numId w:val="37"/>
        </w:numPr>
        <w:spacing w:before="100" w:beforeAutospacing="1" w:after="100" w:afterAutospacing="1" w:line="240" w:lineRule="auto"/>
        <w:jc w:val="both"/>
        <w:rPr>
          <w:rFonts w:ascii="Times New Roman" w:eastAsia="Arial" w:hAnsi="Times New Roman" w:cs="Times New Roman"/>
          <w:sz w:val="26"/>
          <w:szCs w:val="26"/>
        </w:rPr>
      </w:pPr>
      <w:proofErr w:type="spellStart"/>
      <w:r w:rsidRPr="00470EE1">
        <w:rPr>
          <w:rFonts w:ascii="Times New Roman" w:eastAsia="Arial" w:hAnsi="Times New Roman" w:cs="Times New Roman"/>
          <w:iCs/>
          <w:sz w:val="26"/>
          <w:szCs w:val="26"/>
        </w:rPr>
        <w:t>Душкина</w:t>
      </w:r>
      <w:proofErr w:type="spellEnd"/>
      <w:r w:rsidRPr="00470EE1">
        <w:rPr>
          <w:rFonts w:ascii="Times New Roman" w:eastAsia="Arial" w:hAnsi="Times New Roman" w:cs="Times New Roman"/>
          <w:iCs/>
          <w:sz w:val="26"/>
          <w:szCs w:val="26"/>
        </w:rPr>
        <w:t>,</w:t>
      </w:r>
      <w:r w:rsidRPr="00470EE1">
        <w:rPr>
          <w:rFonts w:ascii="Times New Roman" w:eastAsia="Arial" w:hAnsi="Times New Roman" w:cs="Times New Roman"/>
          <w:i/>
          <w:iCs/>
          <w:sz w:val="26"/>
          <w:szCs w:val="26"/>
        </w:rPr>
        <w:t xml:space="preserve"> М.</w:t>
      </w:r>
      <w:r w:rsidRPr="00470EE1">
        <w:rPr>
          <w:rFonts w:ascii="Times New Roman" w:eastAsia="Arial" w:hAnsi="Times New Roman" w:cs="Times New Roman"/>
          <w:i/>
          <w:iCs/>
          <w:sz w:val="26"/>
          <w:szCs w:val="26"/>
          <w:lang w:val="en-US"/>
        </w:rPr>
        <w:t> </w:t>
      </w:r>
      <w:r w:rsidRPr="00470EE1">
        <w:rPr>
          <w:rFonts w:ascii="Times New Roman" w:eastAsia="Arial" w:hAnsi="Times New Roman" w:cs="Times New Roman"/>
          <w:i/>
          <w:iCs/>
          <w:sz w:val="26"/>
          <w:szCs w:val="26"/>
        </w:rPr>
        <w:t>Р.</w:t>
      </w:r>
      <w:r w:rsidRPr="00470EE1">
        <w:rPr>
          <w:rFonts w:ascii="Times New Roman" w:eastAsia="Arial" w:hAnsi="Times New Roman" w:cs="Times New Roman"/>
          <w:i/>
          <w:iCs/>
          <w:sz w:val="26"/>
          <w:szCs w:val="26"/>
          <w:lang w:val="en-US"/>
        </w:rPr>
        <w:t> </w:t>
      </w:r>
      <w:r w:rsidRPr="00470EE1">
        <w:rPr>
          <w:rFonts w:ascii="Times New Roman" w:eastAsia="Arial" w:hAnsi="Times New Roman" w:cs="Times New Roman"/>
          <w:sz w:val="26"/>
          <w:szCs w:val="26"/>
        </w:rPr>
        <w:t>Психология влияния в деловом общении и социальных коммуникациях: учебник для вузов</w:t>
      </w:r>
      <w:r w:rsidRPr="00470EE1">
        <w:rPr>
          <w:rFonts w:ascii="Times New Roman" w:eastAsia="Arial" w:hAnsi="Times New Roman" w:cs="Times New Roman"/>
          <w:sz w:val="26"/>
          <w:szCs w:val="26"/>
          <w:lang w:val="en-US"/>
        </w:rPr>
        <w:t> </w:t>
      </w:r>
      <w:r w:rsidRPr="00470EE1">
        <w:rPr>
          <w:rFonts w:ascii="Times New Roman" w:eastAsia="Arial" w:hAnsi="Times New Roman" w:cs="Times New Roman"/>
          <w:sz w:val="26"/>
          <w:szCs w:val="26"/>
        </w:rPr>
        <w:t>/ М.</w:t>
      </w:r>
      <w:r w:rsidRPr="00470EE1">
        <w:rPr>
          <w:rFonts w:ascii="Times New Roman" w:eastAsia="Arial" w:hAnsi="Times New Roman" w:cs="Times New Roman"/>
          <w:sz w:val="26"/>
          <w:szCs w:val="26"/>
          <w:lang w:val="en-US"/>
        </w:rPr>
        <w:t> </w:t>
      </w:r>
      <w:r w:rsidRPr="00470EE1">
        <w:rPr>
          <w:rFonts w:ascii="Times New Roman" w:eastAsia="Arial" w:hAnsi="Times New Roman" w:cs="Times New Roman"/>
          <w:sz w:val="26"/>
          <w:szCs w:val="26"/>
        </w:rPr>
        <w:t>Р.</w:t>
      </w:r>
      <w:r w:rsidRPr="00470EE1">
        <w:rPr>
          <w:rFonts w:ascii="Times New Roman" w:eastAsia="Arial" w:hAnsi="Times New Roman" w:cs="Times New Roman"/>
          <w:sz w:val="26"/>
          <w:szCs w:val="26"/>
          <w:lang w:val="en-US"/>
        </w:rPr>
        <w:t> </w:t>
      </w:r>
      <w:proofErr w:type="spellStart"/>
      <w:r w:rsidRPr="00470EE1">
        <w:rPr>
          <w:rFonts w:ascii="Times New Roman" w:eastAsia="Arial" w:hAnsi="Times New Roman" w:cs="Times New Roman"/>
          <w:sz w:val="26"/>
          <w:szCs w:val="26"/>
        </w:rPr>
        <w:t>Душкина</w:t>
      </w:r>
      <w:proofErr w:type="spellEnd"/>
      <w:r w:rsidRPr="00470EE1">
        <w:rPr>
          <w:rFonts w:ascii="Times New Roman" w:eastAsia="Arial" w:hAnsi="Times New Roman" w:cs="Times New Roman"/>
          <w:sz w:val="26"/>
          <w:szCs w:val="26"/>
        </w:rPr>
        <w:t>.</w:t>
      </w:r>
      <w:r w:rsidRPr="00470EE1">
        <w:rPr>
          <w:rFonts w:ascii="Times New Roman" w:eastAsia="Arial" w:hAnsi="Times New Roman" w:cs="Times New Roman"/>
          <w:sz w:val="26"/>
          <w:szCs w:val="26"/>
          <w:lang w:val="en-US"/>
        </w:rPr>
        <w:t> </w:t>
      </w:r>
      <w:r w:rsidRPr="00470EE1">
        <w:rPr>
          <w:rFonts w:ascii="Times New Roman" w:eastAsia="Arial" w:hAnsi="Times New Roman" w:cs="Times New Roman"/>
          <w:sz w:val="26"/>
          <w:szCs w:val="26"/>
        </w:rPr>
        <w:t xml:space="preserve">— 2-е изд., </w:t>
      </w:r>
      <w:proofErr w:type="spellStart"/>
      <w:r w:rsidRPr="00470EE1">
        <w:rPr>
          <w:rFonts w:ascii="Times New Roman" w:eastAsia="Arial" w:hAnsi="Times New Roman" w:cs="Times New Roman"/>
          <w:sz w:val="26"/>
          <w:szCs w:val="26"/>
        </w:rPr>
        <w:t>испр</w:t>
      </w:r>
      <w:proofErr w:type="spellEnd"/>
      <w:proofErr w:type="gramStart"/>
      <w:r w:rsidRPr="00470EE1">
        <w:rPr>
          <w:rFonts w:ascii="Times New Roman" w:eastAsia="Arial" w:hAnsi="Times New Roman" w:cs="Times New Roman"/>
          <w:sz w:val="26"/>
          <w:szCs w:val="26"/>
        </w:rPr>
        <w:t>. и</w:t>
      </w:r>
      <w:proofErr w:type="gramEnd"/>
      <w:r w:rsidRPr="00470EE1">
        <w:rPr>
          <w:rFonts w:ascii="Times New Roman" w:eastAsia="Arial" w:hAnsi="Times New Roman" w:cs="Times New Roman"/>
          <w:sz w:val="26"/>
          <w:szCs w:val="26"/>
        </w:rPr>
        <w:t xml:space="preserve"> доп.</w:t>
      </w:r>
      <w:r w:rsidRPr="00470EE1">
        <w:rPr>
          <w:rFonts w:ascii="Times New Roman" w:eastAsia="Arial" w:hAnsi="Times New Roman" w:cs="Times New Roman"/>
          <w:sz w:val="26"/>
          <w:szCs w:val="26"/>
          <w:lang w:val="en-US"/>
        </w:rPr>
        <w:t> </w:t>
      </w:r>
      <w:r w:rsidRPr="00470EE1">
        <w:rPr>
          <w:rFonts w:ascii="Times New Roman" w:eastAsia="Arial" w:hAnsi="Times New Roman" w:cs="Times New Roman"/>
          <w:sz w:val="26"/>
          <w:szCs w:val="26"/>
        </w:rPr>
        <w:t xml:space="preserve">— Москва: Издательство </w:t>
      </w:r>
      <w:proofErr w:type="spellStart"/>
      <w:r w:rsidRPr="00470EE1">
        <w:rPr>
          <w:rFonts w:ascii="Times New Roman" w:eastAsia="Arial" w:hAnsi="Times New Roman" w:cs="Times New Roman"/>
          <w:sz w:val="26"/>
          <w:szCs w:val="26"/>
        </w:rPr>
        <w:t>Юрайт</w:t>
      </w:r>
      <w:proofErr w:type="spellEnd"/>
      <w:r w:rsidRPr="00470EE1">
        <w:rPr>
          <w:rFonts w:ascii="Times New Roman" w:eastAsia="Arial" w:hAnsi="Times New Roman" w:cs="Times New Roman"/>
          <w:sz w:val="26"/>
          <w:szCs w:val="26"/>
        </w:rPr>
        <w:t>, 2021.</w:t>
      </w:r>
      <w:r w:rsidRPr="00470EE1">
        <w:rPr>
          <w:rFonts w:ascii="Times New Roman" w:eastAsia="Arial" w:hAnsi="Times New Roman" w:cs="Times New Roman"/>
          <w:sz w:val="26"/>
          <w:szCs w:val="26"/>
          <w:lang w:val="en-US"/>
        </w:rPr>
        <w:t> </w:t>
      </w:r>
      <w:r w:rsidRPr="00470EE1">
        <w:rPr>
          <w:rFonts w:ascii="Times New Roman" w:eastAsia="Arial" w:hAnsi="Times New Roman" w:cs="Times New Roman"/>
          <w:sz w:val="26"/>
          <w:szCs w:val="26"/>
        </w:rPr>
        <w:t>— 228</w:t>
      </w:r>
      <w:r w:rsidRPr="00470EE1">
        <w:rPr>
          <w:rFonts w:ascii="Times New Roman" w:eastAsia="Arial" w:hAnsi="Times New Roman" w:cs="Times New Roman"/>
          <w:sz w:val="26"/>
          <w:szCs w:val="26"/>
          <w:lang w:val="en-US"/>
        </w:rPr>
        <w:t> </w:t>
      </w:r>
      <w:r w:rsidRPr="00470EE1">
        <w:rPr>
          <w:rFonts w:ascii="Times New Roman" w:eastAsia="Arial" w:hAnsi="Times New Roman" w:cs="Times New Roman"/>
          <w:sz w:val="26"/>
          <w:szCs w:val="26"/>
        </w:rPr>
        <w:t>с.</w:t>
      </w:r>
      <w:r w:rsidRPr="00470EE1">
        <w:rPr>
          <w:rFonts w:ascii="Times New Roman" w:eastAsia="Arial" w:hAnsi="Times New Roman" w:cs="Times New Roman"/>
          <w:sz w:val="26"/>
          <w:szCs w:val="26"/>
          <w:lang w:val="en-US"/>
        </w:rPr>
        <w:t> </w:t>
      </w:r>
      <w:r w:rsidRPr="00470EE1">
        <w:rPr>
          <w:rFonts w:ascii="Times New Roman" w:eastAsia="Arial" w:hAnsi="Times New Roman" w:cs="Times New Roman"/>
          <w:sz w:val="26"/>
          <w:szCs w:val="26"/>
        </w:rPr>
        <w:t>— (Высшее образование).</w:t>
      </w:r>
      <w:r w:rsidRPr="00470EE1">
        <w:rPr>
          <w:rFonts w:ascii="Times New Roman" w:eastAsia="Arial" w:hAnsi="Times New Roman" w:cs="Times New Roman"/>
          <w:sz w:val="26"/>
          <w:szCs w:val="26"/>
          <w:lang w:val="en-US"/>
        </w:rPr>
        <w:t> </w:t>
      </w:r>
      <w:r w:rsidRPr="00470EE1">
        <w:rPr>
          <w:rFonts w:ascii="Times New Roman" w:eastAsia="Arial" w:hAnsi="Times New Roman" w:cs="Times New Roman"/>
          <w:sz w:val="26"/>
          <w:szCs w:val="26"/>
        </w:rPr>
        <w:t xml:space="preserve">— </w:t>
      </w:r>
      <w:r w:rsidRPr="00470EE1">
        <w:rPr>
          <w:rFonts w:ascii="Times New Roman" w:eastAsia="Arial" w:hAnsi="Times New Roman" w:cs="Times New Roman"/>
          <w:sz w:val="26"/>
          <w:szCs w:val="26"/>
          <w:lang w:val="en-US"/>
        </w:rPr>
        <w:t>ISBN </w:t>
      </w:r>
      <w:r w:rsidRPr="00470EE1">
        <w:rPr>
          <w:rFonts w:ascii="Times New Roman" w:eastAsia="Arial" w:hAnsi="Times New Roman" w:cs="Times New Roman"/>
          <w:sz w:val="26"/>
          <w:szCs w:val="26"/>
        </w:rPr>
        <w:t xml:space="preserve">978-5-534-12475-0. — </w:t>
      </w:r>
      <w:r w:rsidRPr="00470EE1">
        <w:rPr>
          <w:rFonts w:ascii="Times New Roman" w:eastAsia="Arial" w:hAnsi="Times New Roman" w:cs="Times New Roman"/>
          <w:sz w:val="26"/>
          <w:szCs w:val="26"/>
          <w:lang w:val="en-US"/>
        </w:rPr>
        <w:t>URL</w:t>
      </w:r>
      <w:r w:rsidRPr="00470EE1">
        <w:rPr>
          <w:rFonts w:ascii="Times New Roman" w:eastAsia="Arial" w:hAnsi="Times New Roman" w:cs="Times New Roman"/>
          <w:sz w:val="26"/>
          <w:szCs w:val="26"/>
        </w:rPr>
        <w:t xml:space="preserve">: </w:t>
      </w:r>
      <w:hyperlink r:id="rId7" w:history="1">
        <w:r w:rsidRPr="00470EE1">
          <w:rPr>
            <w:rFonts w:ascii="Times New Roman" w:eastAsia="Arial" w:hAnsi="Times New Roman" w:cs="Times New Roman"/>
            <w:color w:val="0000FF"/>
            <w:sz w:val="26"/>
            <w:szCs w:val="26"/>
            <w:u w:val="single"/>
            <w:lang w:val="en-US"/>
          </w:rPr>
          <w:t>https</w:t>
        </w:r>
        <w:r w:rsidRPr="00470EE1">
          <w:rPr>
            <w:rFonts w:ascii="Times New Roman" w:eastAsia="Arial" w:hAnsi="Times New Roman" w:cs="Times New Roman"/>
            <w:color w:val="0000FF"/>
            <w:sz w:val="26"/>
            <w:szCs w:val="26"/>
            <w:u w:val="single"/>
          </w:rPr>
          <w:t>://</w:t>
        </w:r>
        <w:proofErr w:type="spellStart"/>
        <w:r w:rsidRPr="00470EE1">
          <w:rPr>
            <w:rFonts w:ascii="Times New Roman" w:eastAsia="Arial" w:hAnsi="Times New Roman" w:cs="Times New Roman"/>
            <w:color w:val="0000FF"/>
            <w:sz w:val="26"/>
            <w:szCs w:val="26"/>
            <w:u w:val="single"/>
            <w:lang w:val="en-US"/>
          </w:rPr>
          <w:t>urait</w:t>
        </w:r>
        <w:proofErr w:type="spellEnd"/>
        <w:r w:rsidRPr="00470EE1">
          <w:rPr>
            <w:rFonts w:ascii="Times New Roman" w:eastAsia="Arial" w:hAnsi="Times New Roman" w:cs="Times New Roman"/>
            <w:color w:val="0000FF"/>
            <w:sz w:val="26"/>
            <w:szCs w:val="26"/>
            <w:u w:val="single"/>
          </w:rPr>
          <w:t>.</w:t>
        </w:r>
        <w:proofErr w:type="spellStart"/>
        <w:r w:rsidRPr="00470EE1">
          <w:rPr>
            <w:rFonts w:ascii="Times New Roman" w:eastAsia="Arial" w:hAnsi="Times New Roman" w:cs="Times New Roman"/>
            <w:color w:val="0000FF"/>
            <w:sz w:val="26"/>
            <w:szCs w:val="26"/>
            <w:u w:val="single"/>
            <w:lang w:val="en-US"/>
          </w:rPr>
          <w:t>ru</w:t>
        </w:r>
        <w:proofErr w:type="spellEnd"/>
        <w:r w:rsidRPr="00470EE1">
          <w:rPr>
            <w:rFonts w:ascii="Times New Roman" w:eastAsia="Arial" w:hAnsi="Times New Roman" w:cs="Times New Roman"/>
            <w:color w:val="0000FF"/>
            <w:sz w:val="26"/>
            <w:szCs w:val="26"/>
            <w:u w:val="single"/>
          </w:rPr>
          <w:t>/</w:t>
        </w:r>
        <w:proofErr w:type="spellStart"/>
        <w:r w:rsidRPr="00470EE1">
          <w:rPr>
            <w:rFonts w:ascii="Times New Roman" w:eastAsia="Arial" w:hAnsi="Times New Roman" w:cs="Times New Roman"/>
            <w:color w:val="0000FF"/>
            <w:sz w:val="26"/>
            <w:szCs w:val="26"/>
            <w:u w:val="single"/>
            <w:lang w:val="en-US"/>
          </w:rPr>
          <w:t>bcode</w:t>
        </w:r>
        <w:proofErr w:type="spellEnd"/>
        <w:r w:rsidRPr="00470EE1">
          <w:rPr>
            <w:rFonts w:ascii="Times New Roman" w:eastAsia="Arial" w:hAnsi="Times New Roman" w:cs="Times New Roman"/>
            <w:color w:val="0000FF"/>
            <w:sz w:val="26"/>
            <w:szCs w:val="26"/>
            <w:u w:val="single"/>
          </w:rPr>
          <w:t>/476663</w:t>
        </w:r>
      </w:hyperlink>
    </w:p>
    <w:p w:rsidR="002921F6" w:rsidRPr="00470EE1" w:rsidRDefault="002921F6" w:rsidP="00C706AA">
      <w:pPr>
        <w:numPr>
          <w:ilvl w:val="0"/>
          <w:numId w:val="37"/>
        </w:numPr>
        <w:spacing w:before="100" w:beforeAutospacing="1" w:after="100" w:afterAutospacing="1" w:line="240" w:lineRule="auto"/>
        <w:jc w:val="both"/>
        <w:rPr>
          <w:rFonts w:ascii="Times New Roman" w:eastAsia="Arial" w:hAnsi="Times New Roman" w:cs="Times New Roman"/>
          <w:sz w:val="26"/>
          <w:szCs w:val="26"/>
        </w:rPr>
      </w:pPr>
      <w:r w:rsidRPr="00470EE1">
        <w:rPr>
          <w:rFonts w:ascii="Times New Roman" w:eastAsia="Arial" w:hAnsi="Times New Roman" w:cs="Times New Roman"/>
          <w:iCs/>
          <w:sz w:val="26"/>
          <w:szCs w:val="26"/>
        </w:rPr>
        <w:t>Жуковский,</w:t>
      </w:r>
      <w:r w:rsidRPr="00470EE1">
        <w:rPr>
          <w:rFonts w:ascii="Times New Roman" w:eastAsia="Arial" w:hAnsi="Times New Roman" w:cs="Times New Roman"/>
          <w:i/>
          <w:iCs/>
          <w:sz w:val="26"/>
          <w:szCs w:val="26"/>
        </w:rPr>
        <w:t xml:space="preserve"> В.</w:t>
      </w:r>
      <w:r w:rsidRPr="00470EE1">
        <w:rPr>
          <w:rFonts w:ascii="Times New Roman" w:eastAsia="Arial" w:hAnsi="Times New Roman" w:cs="Times New Roman"/>
          <w:i/>
          <w:iCs/>
          <w:sz w:val="26"/>
          <w:szCs w:val="26"/>
          <w:lang w:val="en-US"/>
        </w:rPr>
        <w:t> </w:t>
      </w:r>
      <w:r w:rsidRPr="00470EE1">
        <w:rPr>
          <w:rFonts w:ascii="Times New Roman" w:eastAsia="Arial" w:hAnsi="Times New Roman" w:cs="Times New Roman"/>
          <w:i/>
          <w:iCs/>
          <w:sz w:val="26"/>
          <w:szCs w:val="26"/>
        </w:rPr>
        <w:t>И.</w:t>
      </w:r>
      <w:r w:rsidRPr="00470EE1">
        <w:rPr>
          <w:rFonts w:ascii="Times New Roman" w:eastAsia="Arial" w:hAnsi="Times New Roman" w:cs="Times New Roman"/>
          <w:i/>
          <w:iCs/>
          <w:sz w:val="26"/>
          <w:szCs w:val="26"/>
          <w:lang w:val="en-US"/>
        </w:rPr>
        <w:t> </w:t>
      </w:r>
      <w:r w:rsidRPr="00470EE1">
        <w:rPr>
          <w:rFonts w:ascii="Times New Roman" w:eastAsia="Arial" w:hAnsi="Times New Roman" w:cs="Times New Roman"/>
          <w:sz w:val="26"/>
          <w:szCs w:val="26"/>
        </w:rPr>
        <w:t xml:space="preserve">Оценка рисков и гарантии в </w:t>
      </w:r>
      <w:proofErr w:type="gramStart"/>
      <w:r w:rsidRPr="00470EE1">
        <w:rPr>
          <w:rFonts w:ascii="Times New Roman" w:eastAsia="Arial" w:hAnsi="Times New Roman" w:cs="Times New Roman"/>
          <w:sz w:val="26"/>
          <w:szCs w:val="26"/>
        </w:rPr>
        <w:t>конфликтах</w:t>
      </w:r>
      <w:r w:rsidRPr="00470EE1">
        <w:rPr>
          <w:rFonts w:ascii="Times New Roman" w:eastAsia="Arial" w:hAnsi="Times New Roman" w:cs="Times New Roman"/>
          <w:sz w:val="26"/>
          <w:szCs w:val="26"/>
          <w:lang w:val="en-US"/>
        </w:rPr>
        <w:t> </w:t>
      </w:r>
      <w:r w:rsidRPr="00470EE1">
        <w:rPr>
          <w:rFonts w:ascii="Times New Roman" w:eastAsia="Arial" w:hAnsi="Times New Roman" w:cs="Times New Roman"/>
          <w:sz w:val="26"/>
          <w:szCs w:val="26"/>
        </w:rPr>
        <w:t>:</w:t>
      </w:r>
      <w:proofErr w:type="gramEnd"/>
      <w:r w:rsidRPr="00470EE1">
        <w:rPr>
          <w:rFonts w:ascii="Times New Roman" w:eastAsia="Arial" w:hAnsi="Times New Roman" w:cs="Times New Roman"/>
          <w:sz w:val="26"/>
          <w:szCs w:val="26"/>
        </w:rPr>
        <w:t xml:space="preserve"> учебное пособие для вузов</w:t>
      </w:r>
      <w:r w:rsidRPr="00470EE1">
        <w:rPr>
          <w:rFonts w:ascii="Times New Roman" w:eastAsia="Arial" w:hAnsi="Times New Roman" w:cs="Times New Roman"/>
          <w:sz w:val="26"/>
          <w:szCs w:val="26"/>
          <w:lang w:val="en-US"/>
        </w:rPr>
        <w:t> </w:t>
      </w:r>
      <w:r w:rsidRPr="00470EE1">
        <w:rPr>
          <w:rFonts w:ascii="Times New Roman" w:eastAsia="Arial" w:hAnsi="Times New Roman" w:cs="Times New Roman"/>
          <w:sz w:val="26"/>
          <w:szCs w:val="26"/>
        </w:rPr>
        <w:t>/ В.</w:t>
      </w:r>
      <w:r w:rsidRPr="00470EE1">
        <w:rPr>
          <w:rFonts w:ascii="Times New Roman" w:eastAsia="Arial" w:hAnsi="Times New Roman" w:cs="Times New Roman"/>
          <w:sz w:val="26"/>
          <w:szCs w:val="26"/>
          <w:lang w:val="en-US"/>
        </w:rPr>
        <w:t> </w:t>
      </w:r>
      <w:r w:rsidRPr="00470EE1">
        <w:rPr>
          <w:rFonts w:ascii="Times New Roman" w:eastAsia="Arial" w:hAnsi="Times New Roman" w:cs="Times New Roman"/>
          <w:sz w:val="26"/>
          <w:szCs w:val="26"/>
        </w:rPr>
        <w:t>И.</w:t>
      </w:r>
      <w:r w:rsidRPr="00470EE1">
        <w:rPr>
          <w:rFonts w:ascii="Times New Roman" w:eastAsia="Arial" w:hAnsi="Times New Roman" w:cs="Times New Roman"/>
          <w:sz w:val="26"/>
          <w:szCs w:val="26"/>
          <w:lang w:val="en-US"/>
        </w:rPr>
        <w:t> </w:t>
      </w:r>
      <w:r w:rsidRPr="00470EE1">
        <w:rPr>
          <w:rFonts w:ascii="Times New Roman" w:eastAsia="Arial" w:hAnsi="Times New Roman" w:cs="Times New Roman"/>
          <w:sz w:val="26"/>
          <w:szCs w:val="26"/>
        </w:rPr>
        <w:t>Жуковский, М.</w:t>
      </w:r>
      <w:r w:rsidRPr="00470EE1">
        <w:rPr>
          <w:rFonts w:ascii="Times New Roman" w:eastAsia="Arial" w:hAnsi="Times New Roman" w:cs="Times New Roman"/>
          <w:sz w:val="26"/>
          <w:szCs w:val="26"/>
          <w:lang w:val="en-US"/>
        </w:rPr>
        <w:t> </w:t>
      </w:r>
      <w:r w:rsidRPr="00470EE1">
        <w:rPr>
          <w:rFonts w:ascii="Times New Roman" w:eastAsia="Arial" w:hAnsi="Times New Roman" w:cs="Times New Roman"/>
          <w:sz w:val="26"/>
          <w:szCs w:val="26"/>
        </w:rPr>
        <w:t>Е.</w:t>
      </w:r>
      <w:r w:rsidRPr="00470EE1">
        <w:rPr>
          <w:rFonts w:ascii="Times New Roman" w:eastAsia="Arial" w:hAnsi="Times New Roman" w:cs="Times New Roman"/>
          <w:sz w:val="26"/>
          <w:szCs w:val="26"/>
          <w:lang w:val="en-US"/>
        </w:rPr>
        <w:t> </w:t>
      </w:r>
      <w:proofErr w:type="spellStart"/>
      <w:r w:rsidRPr="00470EE1">
        <w:rPr>
          <w:rFonts w:ascii="Times New Roman" w:eastAsia="Arial" w:hAnsi="Times New Roman" w:cs="Times New Roman"/>
          <w:sz w:val="26"/>
          <w:szCs w:val="26"/>
        </w:rPr>
        <w:t>Салуквадзе</w:t>
      </w:r>
      <w:proofErr w:type="spellEnd"/>
      <w:r w:rsidRPr="00470EE1">
        <w:rPr>
          <w:rFonts w:ascii="Times New Roman" w:eastAsia="Arial" w:hAnsi="Times New Roman" w:cs="Times New Roman"/>
          <w:sz w:val="26"/>
          <w:szCs w:val="26"/>
        </w:rPr>
        <w:t>.</w:t>
      </w:r>
      <w:r w:rsidRPr="00470EE1">
        <w:rPr>
          <w:rFonts w:ascii="Times New Roman" w:eastAsia="Arial" w:hAnsi="Times New Roman" w:cs="Times New Roman"/>
          <w:sz w:val="26"/>
          <w:szCs w:val="26"/>
          <w:lang w:val="en-US"/>
        </w:rPr>
        <w:t> </w:t>
      </w:r>
      <w:r w:rsidRPr="00470EE1">
        <w:rPr>
          <w:rFonts w:ascii="Times New Roman" w:eastAsia="Arial" w:hAnsi="Times New Roman" w:cs="Times New Roman"/>
          <w:sz w:val="26"/>
          <w:szCs w:val="26"/>
        </w:rPr>
        <w:t xml:space="preserve">— 2-е изд., </w:t>
      </w:r>
      <w:proofErr w:type="spellStart"/>
      <w:r w:rsidRPr="00470EE1">
        <w:rPr>
          <w:rFonts w:ascii="Times New Roman" w:eastAsia="Arial" w:hAnsi="Times New Roman" w:cs="Times New Roman"/>
          <w:sz w:val="26"/>
          <w:szCs w:val="26"/>
        </w:rPr>
        <w:t>испр</w:t>
      </w:r>
      <w:proofErr w:type="spellEnd"/>
      <w:proofErr w:type="gramStart"/>
      <w:r w:rsidRPr="00470EE1">
        <w:rPr>
          <w:rFonts w:ascii="Times New Roman" w:eastAsia="Arial" w:hAnsi="Times New Roman" w:cs="Times New Roman"/>
          <w:sz w:val="26"/>
          <w:szCs w:val="26"/>
        </w:rPr>
        <w:t>. и</w:t>
      </w:r>
      <w:proofErr w:type="gramEnd"/>
      <w:r w:rsidRPr="00470EE1">
        <w:rPr>
          <w:rFonts w:ascii="Times New Roman" w:eastAsia="Arial" w:hAnsi="Times New Roman" w:cs="Times New Roman"/>
          <w:sz w:val="26"/>
          <w:szCs w:val="26"/>
        </w:rPr>
        <w:t xml:space="preserve"> доп.</w:t>
      </w:r>
      <w:r w:rsidRPr="00470EE1">
        <w:rPr>
          <w:rFonts w:ascii="Times New Roman" w:eastAsia="Arial" w:hAnsi="Times New Roman" w:cs="Times New Roman"/>
          <w:sz w:val="26"/>
          <w:szCs w:val="26"/>
          <w:lang w:val="en-US"/>
        </w:rPr>
        <w:t> </w:t>
      </w:r>
      <w:r w:rsidRPr="00470EE1">
        <w:rPr>
          <w:rFonts w:ascii="Times New Roman" w:eastAsia="Arial" w:hAnsi="Times New Roman" w:cs="Times New Roman"/>
          <w:sz w:val="26"/>
          <w:szCs w:val="26"/>
        </w:rPr>
        <w:t>— Москва</w:t>
      </w:r>
      <w:r w:rsidRPr="00470EE1">
        <w:rPr>
          <w:rFonts w:ascii="Times New Roman" w:eastAsia="Arial" w:hAnsi="Times New Roman" w:cs="Times New Roman"/>
          <w:sz w:val="26"/>
          <w:szCs w:val="26"/>
          <w:lang w:val="en-US"/>
        </w:rPr>
        <w:t> </w:t>
      </w:r>
      <w:r w:rsidRPr="00470EE1">
        <w:rPr>
          <w:rFonts w:ascii="Times New Roman" w:eastAsia="Arial" w:hAnsi="Times New Roman" w:cs="Times New Roman"/>
          <w:sz w:val="26"/>
          <w:szCs w:val="26"/>
        </w:rPr>
        <w:t xml:space="preserve">: Издательство </w:t>
      </w:r>
      <w:proofErr w:type="spellStart"/>
      <w:r w:rsidRPr="00470EE1">
        <w:rPr>
          <w:rFonts w:ascii="Times New Roman" w:eastAsia="Arial" w:hAnsi="Times New Roman" w:cs="Times New Roman"/>
          <w:sz w:val="26"/>
          <w:szCs w:val="26"/>
        </w:rPr>
        <w:t>Юрайт</w:t>
      </w:r>
      <w:proofErr w:type="spellEnd"/>
      <w:r w:rsidRPr="00470EE1">
        <w:rPr>
          <w:rFonts w:ascii="Times New Roman" w:eastAsia="Arial" w:hAnsi="Times New Roman" w:cs="Times New Roman"/>
          <w:sz w:val="26"/>
          <w:szCs w:val="26"/>
        </w:rPr>
        <w:t>, 2020.</w:t>
      </w:r>
      <w:r w:rsidRPr="00470EE1">
        <w:rPr>
          <w:rFonts w:ascii="Times New Roman" w:eastAsia="Arial" w:hAnsi="Times New Roman" w:cs="Times New Roman"/>
          <w:sz w:val="26"/>
          <w:szCs w:val="26"/>
          <w:lang w:val="en-US"/>
        </w:rPr>
        <w:t> </w:t>
      </w:r>
      <w:r w:rsidRPr="00470EE1">
        <w:rPr>
          <w:rFonts w:ascii="Times New Roman" w:eastAsia="Arial" w:hAnsi="Times New Roman" w:cs="Times New Roman"/>
          <w:sz w:val="26"/>
          <w:szCs w:val="26"/>
        </w:rPr>
        <w:t>— 364</w:t>
      </w:r>
      <w:r w:rsidRPr="00470EE1">
        <w:rPr>
          <w:rFonts w:ascii="Times New Roman" w:eastAsia="Arial" w:hAnsi="Times New Roman" w:cs="Times New Roman"/>
          <w:sz w:val="26"/>
          <w:szCs w:val="26"/>
          <w:lang w:val="en-US"/>
        </w:rPr>
        <w:t> </w:t>
      </w:r>
      <w:r w:rsidRPr="00470EE1">
        <w:rPr>
          <w:rFonts w:ascii="Times New Roman" w:eastAsia="Arial" w:hAnsi="Times New Roman" w:cs="Times New Roman"/>
          <w:sz w:val="26"/>
          <w:szCs w:val="26"/>
        </w:rPr>
        <w:t>с.</w:t>
      </w:r>
      <w:r w:rsidRPr="00470EE1">
        <w:rPr>
          <w:rFonts w:ascii="Times New Roman" w:eastAsia="Arial" w:hAnsi="Times New Roman" w:cs="Times New Roman"/>
          <w:sz w:val="26"/>
          <w:szCs w:val="26"/>
          <w:lang w:val="en-US"/>
        </w:rPr>
        <w:t> </w:t>
      </w:r>
      <w:r w:rsidRPr="00470EE1">
        <w:rPr>
          <w:rFonts w:ascii="Times New Roman" w:eastAsia="Arial" w:hAnsi="Times New Roman" w:cs="Times New Roman"/>
          <w:sz w:val="26"/>
          <w:szCs w:val="26"/>
        </w:rPr>
        <w:t>— (Высшее образование).</w:t>
      </w:r>
      <w:r w:rsidRPr="00470EE1">
        <w:rPr>
          <w:rFonts w:ascii="Times New Roman" w:eastAsia="Arial" w:hAnsi="Times New Roman" w:cs="Times New Roman"/>
          <w:sz w:val="26"/>
          <w:szCs w:val="26"/>
          <w:lang w:val="en-US"/>
        </w:rPr>
        <w:t> </w:t>
      </w:r>
      <w:r w:rsidRPr="00470EE1">
        <w:rPr>
          <w:rFonts w:ascii="Times New Roman" w:eastAsia="Arial" w:hAnsi="Times New Roman" w:cs="Times New Roman"/>
          <w:sz w:val="26"/>
          <w:szCs w:val="26"/>
        </w:rPr>
        <w:t xml:space="preserve">— </w:t>
      </w:r>
      <w:r w:rsidRPr="00470EE1">
        <w:rPr>
          <w:rFonts w:ascii="Times New Roman" w:eastAsia="Arial" w:hAnsi="Times New Roman" w:cs="Times New Roman"/>
          <w:sz w:val="26"/>
          <w:szCs w:val="26"/>
          <w:lang w:val="en-US"/>
        </w:rPr>
        <w:t>ISBN </w:t>
      </w:r>
      <w:r w:rsidRPr="00470EE1">
        <w:rPr>
          <w:rFonts w:ascii="Times New Roman" w:eastAsia="Arial" w:hAnsi="Times New Roman" w:cs="Times New Roman"/>
          <w:sz w:val="26"/>
          <w:szCs w:val="26"/>
        </w:rPr>
        <w:t xml:space="preserve">978-5-534-08606-5. — </w:t>
      </w:r>
      <w:r w:rsidRPr="00470EE1">
        <w:rPr>
          <w:rFonts w:ascii="Times New Roman" w:eastAsia="Arial" w:hAnsi="Times New Roman" w:cs="Times New Roman"/>
          <w:sz w:val="26"/>
          <w:szCs w:val="26"/>
          <w:lang w:val="en-US"/>
        </w:rPr>
        <w:t>URL</w:t>
      </w:r>
      <w:r w:rsidRPr="00470EE1">
        <w:rPr>
          <w:rFonts w:ascii="Times New Roman" w:eastAsia="Arial" w:hAnsi="Times New Roman" w:cs="Times New Roman"/>
          <w:sz w:val="26"/>
          <w:szCs w:val="26"/>
        </w:rPr>
        <w:t xml:space="preserve">: </w:t>
      </w:r>
      <w:hyperlink r:id="rId8" w:history="1">
        <w:r w:rsidRPr="00470EE1">
          <w:rPr>
            <w:rFonts w:ascii="Times New Roman" w:eastAsia="Arial" w:hAnsi="Times New Roman" w:cs="Times New Roman"/>
            <w:color w:val="0000FF"/>
            <w:sz w:val="26"/>
            <w:szCs w:val="26"/>
            <w:u w:val="single"/>
            <w:lang w:val="en-US"/>
          </w:rPr>
          <w:t>https</w:t>
        </w:r>
        <w:r w:rsidRPr="00470EE1">
          <w:rPr>
            <w:rFonts w:ascii="Times New Roman" w:eastAsia="Arial" w:hAnsi="Times New Roman" w:cs="Times New Roman"/>
            <w:color w:val="0000FF"/>
            <w:sz w:val="26"/>
            <w:szCs w:val="26"/>
            <w:u w:val="single"/>
          </w:rPr>
          <w:t>://</w:t>
        </w:r>
        <w:proofErr w:type="spellStart"/>
        <w:r w:rsidRPr="00470EE1">
          <w:rPr>
            <w:rFonts w:ascii="Times New Roman" w:eastAsia="Arial" w:hAnsi="Times New Roman" w:cs="Times New Roman"/>
            <w:color w:val="0000FF"/>
            <w:sz w:val="26"/>
            <w:szCs w:val="26"/>
            <w:u w:val="single"/>
            <w:lang w:val="en-US"/>
          </w:rPr>
          <w:t>urait</w:t>
        </w:r>
        <w:proofErr w:type="spellEnd"/>
        <w:r w:rsidRPr="00470EE1">
          <w:rPr>
            <w:rFonts w:ascii="Times New Roman" w:eastAsia="Arial" w:hAnsi="Times New Roman" w:cs="Times New Roman"/>
            <w:color w:val="0000FF"/>
            <w:sz w:val="26"/>
            <w:szCs w:val="26"/>
            <w:u w:val="single"/>
          </w:rPr>
          <w:t>.</w:t>
        </w:r>
        <w:proofErr w:type="spellStart"/>
        <w:r w:rsidRPr="00470EE1">
          <w:rPr>
            <w:rFonts w:ascii="Times New Roman" w:eastAsia="Arial" w:hAnsi="Times New Roman" w:cs="Times New Roman"/>
            <w:color w:val="0000FF"/>
            <w:sz w:val="26"/>
            <w:szCs w:val="26"/>
            <w:u w:val="single"/>
            <w:lang w:val="en-US"/>
          </w:rPr>
          <w:t>ru</w:t>
        </w:r>
        <w:proofErr w:type="spellEnd"/>
        <w:r w:rsidRPr="00470EE1">
          <w:rPr>
            <w:rFonts w:ascii="Times New Roman" w:eastAsia="Arial" w:hAnsi="Times New Roman" w:cs="Times New Roman"/>
            <w:color w:val="0000FF"/>
            <w:sz w:val="26"/>
            <w:szCs w:val="26"/>
            <w:u w:val="single"/>
          </w:rPr>
          <w:t>/</w:t>
        </w:r>
        <w:proofErr w:type="spellStart"/>
        <w:r w:rsidRPr="00470EE1">
          <w:rPr>
            <w:rFonts w:ascii="Times New Roman" w:eastAsia="Arial" w:hAnsi="Times New Roman" w:cs="Times New Roman"/>
            <w:color w:val="0000FF"/>
            <w:sz w:val="26"/>
            <w:szCs w:val="26"/>
            <w:u w:val="single"/>
            <w:lang w:val="en-US"/>
          </w:rPr>
          <w:t>bcode</w:t>
        </w:r>
        <w:proofErr w:type="spellEnd"/>
        <w:r w:rsidRPr="00470EE1">
          <w:rPr>
            <w:rFonts w:ascii="Times New Roman" w:eastAsia="Arial" w:hAnsi="Times New Roman" w:cs="Times New Roman"/>
            <w:color w:val="0000FF"/>
            <w:sz w:val="26"/>
            <w:szCs w:val="26"/>
            <w:u w:val="single"/>
          </w:rPr>
          <w:t>/454118</w:t>
        </w:r>
      </w:hyperlink>
    </w:p>
    <w:p w:rsidR="002921F6" w:rsidRPr="00470EE1" w:rsidRDefault="002921F6" w:rsidP="00C706AA">
      <w:pPr>
        <w:widowControl w:val="0"/>
        <w:numPr>
          <w:ilvl w:val="0"/>
          <w:numId w:val="3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proofErr w:type="spellStart"/>
      <w:r w:rsidRPr="00470EE1"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FFFFFF"/>
        </w:rPr>
        <w:t>Рамендик</w:t>
      </w:r>
      <w:proofErr w:type="spellEnd"/>
      <w:r w:rsidRPr="00470EE1"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FFFFFF"/>
        </w:rPr>
        <w:t>, Д.</w:t>
      </w:r>
      <w:r w:rsidRPr="00470EE1"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FFFFFF"/>
          <w:lang w:val="en-US"/>
        </w:rPr>
        <w:t> </w:t>
      </w:r>
      <w:r w:rsidRPr="00470EE1"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FFFFFF"/>
        </w:rPr>
        <w:t>М</w:t>
      </w:r>
      <w:r w:rsidRPr="00470EE1">
        <w:rPr>
          <w:rFonts w:ascii="Times New Roman" w:hAnsi="Times New Roman" w:cs="Times New Roman"/>
          <w:i/>
          <w:iCs/>
          <w:color w:val="000000"/>
          <w:sz w:val="26"/>
          <w:szCs w:val="26"/>
          <w:shd w:val="clear" w:color="auto" w:fill="FFFFFF"/>
        </w:rPr>
        <w:t>.</w:t>
      </w:r>
      <w:r w:rsidRPr="00470EE1">
        <w:rPr>
          <w:rFonts w:ascii="Times New Roman" w:hAnsi="Times New Roman" w:cs="Times New Roman"/>
          <w:i/>
          <w:iCs/>
          <w:color w:val="000000"/>
          <w:sz w:val="26"/>
          <w:szCs w:val="26"/>
          <w:shd w:val="clear" w:color="auto" w:fill="FFFFFF"/>
          <w:lang w:val="en-US"/>
        </w:rPr>
        <w:t> </w:t>
      </w:r>
      <w:r w:rsidRPr="00470EE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Практикум по психодиагностике: учебное пособие для вузов</w:t>
      </w:r>
      <w:r w:rsidRPr="00470EE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en-US"/>
        </w:rPr>
        <w:t> </w:t>
      </w:r>
      <w:r w:rsidRPr="00470EE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/ Д.</w:t>
      </w:r>
      <w:r w:rsidRPr="00470EE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en-US"/>
        </w:rPr>
        <w:t> </w:t>
      </w:r>
      <w:r w:rsidRPr="00470EE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М.</w:t>
      </w:r>
      <w:r w:rsidRPr="00470EE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en-US"/>
        </w:rPr>
        <w:t> </w:t>
      </w:r>
      <w:proofErr w:type="spellStart"/>
      <w:r w:rsidRPr="00470EE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Рамендик</w:t>
      </w:r>
      <w:proofErr w:type="spellEnd"/>
      <w:r w:rsidRPr="00470EE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, М.</w:t>
      </w:r>
      <w:r w:rsidRPr="00470EE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en-US"/>
        </w:rPr>
        <w:t> </w:t>
      </w:r>
      <w:r w:rsidRPr="00470EE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Г.</w:t>
      </w:r>
      <w:r w:rsidRPr="00470EE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en-US"/>
        </w:rPr>
        <w:t> </w:t>
      </w:r>
      <w:proofErr w:type="spellStart"/>
      <w:r w:rsidRPr="00470EE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Рамендик</w:t>
      </w:r>
      <w:proofErr w:type="spellEnd"/>
      <w:r w:rsidRPr="00470EE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  <w:r w:rsidRPr="00470EE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en-US"/>
        </w:rPr>
        <w:t> </w:t>
      </w:r>
      <w:r w:rsidRPr="00470EE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— 2-е изд., </w:t>
      </w:r>
      <w:proofErr w:type="spellStart"/>
      <w:r w:rsidRPr="00470EE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испр</w:t>
      </w:r>
      <w:proofErr w:type="spellEnd"/>
      <w:proofErr w:type="gramStart"/>
      <w:r w:rsidRPr="00470EE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 и</w:t>
      </w:r>
      <w:proofErr w:type="gramEnd"/>
      <w:r w:rsidRPr="00470EE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доп.</w:t>
      </w:r>
      <w:r w:rsidRPr="00470EE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en-US"/>
        </w:rPr>
        <w:t> </w:t>
      </w:r>
      <w:r w:rsidRPr="00470EE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— Москва: Издательство </w:t>
      </w:r>
      <w:proofErr w:type="spellStart"/>
      <w:r w:rsidRPr="00470EE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Юрайт</w:t>
      </w:r>
      <w:proofErr w:type="spellEnd"/>
      <w:r w:rsidRPr="00470EE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, 2020.</w:t>
      </w:r>
      <w:r w:rsidRPr="00470EE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en-US"/>
        </w:rPr>
        <w:t> </w:t>
      </w:r>
      <w:r w:rsidRPr="00470EE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— 139</w:t>
      </w:r>
      <w:r w:rsidRPr="00470EE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en-US"/>
        </w:rPr>
        <w:t> </w:t>
      </w:r>
      <w:r w:rsidRPr="00470EE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с.</w:t>
      </w:r>
      <w:r w:rsidRPr="00470EE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en-US"/>
        </w:rPr>
        <w:t> </w:t>
      </w:r>
      <w:r w:rsidRPr="00470EE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— (Высшее образование).</w:t>
      </w:r>
      <w:r w:rsidRPr="00470EE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en-US"/>
        </w:rPr>
        <w:t> </w:t>
      </w:r>
      <w:r w:rsidRPr="00470EE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— </w:t>
      </w:r>
      <w:r w:rsidRPr="00470EE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en-US"/>
        </w:rPr>
        <w:t>ISBN </w:t>
      </w:r>
      <w:r w:rsidRPr="00470EE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978-5-534-07265-5. — </w:t>
      </w:r>
      <w:r w:rsidRPr="00470EE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en-US"/>
        </w:rPr>
        <w:t>URL</w:t>
      </w:r>
      <w:r w:rsidRPr="00470EE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: </w:t>
      </w:r>
      <w:hyperlink r:id="rId9" w:history="1">
        <w:r w:rsidRPr="00470EE1">
          <w:rPr>
            <w:rStyle w:val="aa"/>
            <w:rFonts w:ascii="Times New Roman" w:hAnsi="Times New Roman" w:cs="Times New Roman"/>
            <w:sz w:val="26"/>
            <w:szCs w:val="26"/>
            <w:shd w:val="clear" w:color="auto" w:fill="FFFFFF"/>
            <w:lang w:val="en-US"/>
          </w:rPr>
          <w:t>https</w:t>
        </w:r>
        <w:r w:rsidRPr="00470EE1">
          <w:rPr>
            <w:rStyle w:val="aa"/>
            <w:rFonts w:ascii="Times New Roman" w:hAnsi="Times New Roman" w:cs="Times New Roman"/>
            <w:sz w:val="26"/>
            <w:szCs w:val="26"/>
            <w:shd w:val="clear" w:color="auto" w:fill="FFFFFF"/>
          </w:rPr>
          <w:t>://</w:t>
        </w:r>
        <w:proofErr w:type="spellStart"/>
        <w:r w:rsidRPr="00470EE1">
          <w:rPr>
            <w:rStyle w:val="aa"/>
            <w:rFonts w:ascii="Times New Roman" w:hAnsi="Times New Roman" w:cs="Times New Roman"/>
            <w:sz w:val="26"/>
            <w:szCs w:val="26"/>
            <w:shd w:val="clear" w:color="auto" w:fill="FFFFFF"/>
            <w:lang w:val="en-US"/>
          </w:rPr>
          <w:t>urait</w:t>
        </w:r>
        <w:proofErr w:type="spellEnd"/>
        <w:r w:rsidRPr="00470EE1">
          <w:rPr>
            <w:rStyle w:val="aa"/>
            <w:rFonts w:ascii="Times New Roman" w:hAnsi="Times New Roman" w:cs="Times New Roman"/>
            <w:sz w:val="26"/>
            <w:szCs w:val="26"/>
            <w:shd w:val="clear" w:color="auto" w:fill="FFFFFF"/>
          </w:rPr>
          <w:t>.</w:t>
        </w:r>
        <w:proofErr w:type="spellStart"/>
        <w:r w:rsidRPr="00470EE1">
          <w:rPr>
            <w:rStyle w:val="aa"/>
            <w:rFonts w:ascii="Times New Roman" w:hAnsi="Times New Roman" w:cs="Times New Roman"/>
            <w:sz w:val="26"/>
            <w:szCs w:val="26"/>
            <w:shd w:val="clear" w:color="auto" w:fill="FFFFFF"/>
            <w:lang w:val="en-US"/>
          </w:rPr>
          <w:t>ru</w:t>
        </w:r>
        <w:proofErr w:type="spellEnd"/>
        <w:r w:rsidRPr="00470EE1">
          <w:rPr>
            <w:rStyle w:val="aa"/>
            <w:rFonts w:ascii="Times New Roman" w:hAnsi="Times New Roman" w:cs="Times New Roman"/>
            <w:sz w:val="26"/>
            <w:szCs w:val="26"/>
            <w:shd w:val="clear" w:color="auto" w:fill="FFFFFF"/>
          </w:rPr>
          <w:t>/</w:t>
        </w:r>
        <w:proofErr w:type="spellStart"/>
        <w:r w:rsidRPr="00470EE1">
          <w:rPr>
            <w:rStyle w:val="aa"/>
            <w:rFonts w:ascii="Times New Roman" w:hAnsi="Times New Roman" w:cs="Times New Roman"/>
            <w:sz w:val="26"/>
            <w:szCs w:val="26"/>
            <w:shd w:val="clear" w:color="auto" w:fill="FFFFFF"/>
            <w:lang w:val="en-US"/>
          </w:rPr>
          <w:t>bcode</w:t>
        </w:r>
        <w:proofErr w:type="spellEnd"/>
        <w:r w:rsidRPr="00470EE1">
          <w:rPr>
            <w:rStyle w:val="aa"/>
            <w:rFonts w:ascii="Times New Roman" w:hAnsi="Times New Roman" w:cs="Times New Roman"/>
            <w:sz w:val="26"/>
            <w:szCs w:val="26"/>
            <w:shd w:val="clear" w:color="auto" w:fill="FFFFFF"/>
          </w:rPr>
          <w:t>/451639</w:t>
        </w:r>
      </w:hyperlink>
    </w:p>
    <w:p w:rsidR="002921F6" w:rsidRPr="00470EE1" w:rsidRDefault="002921F6" w:rsidP="00C706AA">
      <w:pPr>
        <w:widowControl w:val="0"/>
        <w:numPr>
          <w:ilvl w:val="0"/>
          <w:numId w:val="3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u w:val="single"/>
          <w:shd w:val="clear" w:color="auto" w:fill="FFFFFF"/>
        </w:rPr>
      </w:pPr>
      <w:r w:rsidRPr="00470EE1"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FFFFFF"/>
        </w:rPr>
        <w:t>Соломатина,</w:t>
      </w:r>
      <w:r w:rsidRPr="00470EE1">
        <w:rPr>
          <w:rFonts w:ascii="Times New Roman" w:hAnsi="Times New Roman" w:cs="Times New Roman"/>
          <w:i/>
          <w:iCs/>
          <w:color w:val="000000"/>
          <w:sz w:val="26"/>
          <w:szCs w:val="26"/>
          <w:shd w:val="clear" w:color="auto" w:fill="FFFFFF"/>
        </w:rPr>
        <w:t xml:space="preserve"> Е.</w:t>
      </w:r>
      <w:r w:rsidRPr="00470EE1">
        <w:rPr>
          <w:rFonts w:ascii="Times New Roman" w:hAnsi="Times New Roman" w:cs="Times New Roman"/>
          <w:i/>
          <w:iCs/>
          <w:color w:val="000000"/>
          <w:sz w:val="26"/>
          <w:szCs w:val="26"/>
          <w:shd w:val="clear" w:color="auto" w:fill="FFFFFF"/>
          <w:lang w:val="en-US"/>
        </w:rPr>
        <w:t> </w:t>
      </w:r>
      <w:r w:rsidRPr="00470EE1">
        <w:rPr>
          <w:rFonts w:ascii="Times New Roman" w:hAnsi="Times New Roman" w:cs="Times New Roman"/>
          <w:i/>
          <w:iCs/>
          <w:color w:val="000000"/>
          <w:sz w:val="26"/>
          <w:szCs w:val="26"/>
          <w:shd w:val="clear" w:color="auto" w:fill="FFFFFF"/>
        </w:rPr>
        <w:t>Н.</w:t>
      </w:r>
      <w:r w:rsidRPr="00470EE1">
        <w:rPr>
          <w:rFonts w:ascii="Times New Roman" w:hAnsi="Times New Roman" w:cs="Times New Roman"/>
          <w:i/>
          <w:iCs/>
          <w:color w:val="000000"/>
          <w:sz w:val="26"/>
          <w:szCs w:val="26"/>
          <w:shd w:val="clear" w:color="auto" w:fill="FFFFFF"/>
          <w:lang w:val="en-US"/>
        </w:rPr>
        <w:t> </w:t>
      </w:r>
      <w:r w:rsidRPr="00470EE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Социология конфликта: учебное пособие для вузов</w:t>
      </w:r>
      <w:r w:rsidRPr="00470EE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en-US"/>
        </w:rPr>
        <w:t> </w:t>
      </w:r>
      <w:r w:rsidRPr="00470EE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/ Е.</w:t>
      </w:r>
      <w:r w:rsidRPr="00470EE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en-US"/>
        </w:rPr>
        <w:t> </w:t>
      </w:r>
      <w:r w:rsidRPr="00470EE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Н.</w:t>
      </w:r>
      <w:r w:rsidRPr="00470EE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en-US"/>
        </w:rPr>
        <w:t> </w:t>
      </w:r>
      <w:r w:rsidRPr="00470EE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Соломатина.</w:t>
      </w:r>
      <w:r w:rsidRPr="00470EE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en-US"/>
        </w:rPr>
        <w:t> </w:t>
      </w:r>
      <w:r w:rsidRPr="00470EE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— 2-е изд., </w:t>
      </w:r>
      <w:proofErr w:type="spellStart"/>
      <w:r w:rsidRPr="00470EE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испр</w:t>
      </w:r>
      <w:proofErr w:type="spellEnd"/>
      <w:proofErr w:type="gramStart"/>
      <w:r w:rsidRPr="00470EE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 и</w:t>
      </w:r>
      <w:proofErr w:type="gramEnd"/>
      <w:r w:rsidRPr="00470EE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доп.</w:t>
      </w:r>
      <w:r w:rsidRPr="00470EE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en-US"/>
        </w:rPr>
        <w:t> </w:t>
      </w:r>
      <w:r w:rsidRPr="00470EE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— Москва</w:t>
      </w:r>
      <w:r w:rsidRPr="00470EE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en-US"/>
        </w:rPr>
        <w:t> </w:t>
      </w:r>
      <w:r w:rsidRPr="00470EE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: Издательство </w:t>
      </w:r>
      <w:proofErr w:type="spellStart"/>
      <w:r w:rsidRPr="00470EE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Юрайт</w:t>
      </w:r>
      <w:proofErr w:type="spellEnd"/>
      <w:r w:rsidRPr="00470EE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, 2020.</w:t>
      </w:r>
      <w:r w:rsidRPr="00470EE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en-US"/>
        </w:rPr>
        <w:t> </w:t>
      </w:r>
      <w:r w:rsidRPr="00470EE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— 192</w:t>
      </w:r>
      <w:r w:rsidRPr="00470EE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en-US"/>
        </w:rPr>
        <w:t> </w:t>
      </w:r>
      <w:r w:rsidRPr="00470EE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с.</w:t>
      </w:r>
      <w:r w:rsidRPr="00470EE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en-US"/>
        </w:rPr>
        <w:t> </w:t>
      </w:r>
      <w:r w:rsidRPr="00470EE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— (Высшее образование).</w:t>
      </w:r>
      <w:r w:rsidRPr="00470EE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en-US"/>
        </w:rPr>
        <w:t> </w:t>
      </w:r>
      <w:r w:rsidRPr="00470EE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— </w:t>
      </w:r>
      <w:r w:rsidRPr="00470EE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en-US"/>
        </w:rPr>
        <w:t>ISBN </w:t>
      </w:r>
      <w:r w:rsidRPr="00470EE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978-5-534-07729-2. — </w:t>
      </w:r>
      <w:r w:rsidRPr="00470EE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en-US"/>
        </w:rPr>
        <w:t>URL</w:t>
      </w:r>
      <w:r w:rsidRPr="00470EE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: </w:t>
      </w:r>
      <w:hyperlink r:id="rId10" w:history="1">
        <w:r w:rsidRPr="00470EE1">
          <w:rPr>
            <w:rStyle w:val="aa"/>
            <w:rFonts w:ascii="Times New Roman" w:hAnsi="Times New Roman" w:cs="Times New Roman"/>
            <w:sz w:val="26"/>
            <w:szCs w:val="26"/>
            <w:shd w:val="clear" w:color="auto" w:fill="FFFFFF"/>
            <w:lang w:val="en-US"/>
          </w:rPr>
          <w:t>https</w:t>
        </w:r>
        <w:r w:rsidRPr="00470EE1">
          <w:rPr>
            <w:rStyle w:val="aa"/>
            <w:rFonts w:ascii="Times New Roman" w:hAnsi="Times New Roman" w:cs="Times New Roman"/>
            <w:sz w:val="26"/>
            <w:szCs w:val="26"/>
            <w:shd w:val="clear" w:color="auto" w:fill="FFFFFF"/>
          </w:rPr>
          <w:t>://</w:t>
        </w:r>
        <w:proofErr w:type="spellStart"/>
        <w:r w:rsidRPr="00470EE1">
          <w:rPr>
            <w:rStyle w:val="aa"/>
            <w:rFonts w:ascii="Times New Roman" w:hAnsi="Times New Roman" w:cs="Times New Roman"/>
            <w:sz w:val="26"/>
            <w:szCs w:val="26"/>
            <w:shd w:val="clear" w:color="auto" w:fill="FFFFFF"/>
            <w:lang w:val="en-US"/>
          </w:rPr>
          <w:t>urait</w:t>
        </w:r>
        <w:proofErr w:type="spellEnd"/>
        <w:r w:rsidRPr="00470EE1">
          <w:rPr>
            <w:rStyle w:val="aa"/>
            <w:rFonts w:ascii="Times New Roman" w:hAnsi="Times New Roman" w:cs="Times New Roman"/>
            <w:sz w:val="26"/>
            <w:szCs w:val="26"/>
            <w:shd w:val="clear" w:color="auto" w:fill="FFFFFF"/>
          </w:rPr>
          <w:t>.</w:t>
        </w:r>
        <w:proofErr w:type="spellStart"/>
        <w:r w:rsidRPr="00470EE1">
          <w:rPr>
            <w:rStyle w:val="aa"/>
            <w:rFonts w:ascii="Times New Roman" w:hAnsi="Times New Roman" w:cs="Times New Roman"/>
            <w:sz w:val="26"/>
            <w:szCs w:val="26"/>
            <w:shd w:val="clear" w:color="auto" w:fill="FFFFFF"/>
            <w:lang w:val="en-US"/>
          </w:rPr>
          <w:t>ru</w:t>
        </w:r>
        <w:proofErr w:type="spellEnd"/>
        <w:r w:rsidRPr="00470EE1">
          <w:rPr>
            <w:rStyle w:val="aa"/>
            <w:rFonts w:ascii="Times New Roman" w:hAnsi="Times New Roman" w:cs="Times New Roman"/>
            <w:sz w:val="26"/>
            <w:szCs w:val="26"/>
            <w:shd w:val="clear" w:color="auto" w:fill="FFFFFF"/>
          </w:rPr>
          <w:t>/</w:t>
        </w:r>
        <w:proofErr w:type="spellStart"/>
        <w:r w:rsidRPr="00470EE1">
          <w:rPr>
            <w:rStyle w:val="aa"/>
            <w:rFonts w:ascii="Times New Roman" w:hAnsi="Times New Roman" w:cs="Times New Roman"/>
            <w:sz w:val="26"/>
            <w:szCs w:val="26"/>
            <w:shd w:val="clear" w:color="auto" w:fill="FFFFFF"/>
            <w:lang w:val="en-US"/>
          </w:rPr>
          <w:t>bcode</w:t>
        </w:r>
        <w:proofErr w:type="spellEnd"/>
        <w:r w:rsidRPr="00470EE1">
          <w:rPr>
            <w:rStyle w:val="aa"/>
            <w:rFonts w:ascii="Times New Roman" w:hAnsi="Times New Roman" w:cs="Times New Roman"/>
            <w:sz w:val="26"/>
            <w:szCs w:val="26"/>
            <w:shd w:val="clear" w:color="auto" w:fill="FFFFFF"/>
          </w:rPr>
          <w:t>/451100</w:t>
        </w:r>
      </w:hyperlink>
    </w:p>
    <w:p w:rsidR="00C706AA" w:rsidRPr="00470EE1" w:rsidRDefault="00C706AA" w:rsidP="00C706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120" w:line="23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70EE1">
        <w:rPr>
          <w:rFonts w:ascii="Times New Roman" w:hAnsi="Times New Roman" w:cs="Times New Roman"/>
          <w:b/>
          <w:bCs/>
          <w:sz w:val="26"/>
          <w:szCs w:val="26"/>
        </w:rPr>
        <w:t>Интернет-ресурсы</w:t>
      </w:r>
    </w:p>
    <w:p w:rsidR="005846F7" w:rsidRPr="00470EE1" w:rsidRDefault="00C706AA" w:rsidP="00B7107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120" w:line="23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70EE1">
        <w:rPr>
          <w:rFonts w:ascii="Times New Roman" w:hAnsi="Times New Roman" w:cs="Times New Roman"/>
          <w:bCs/>
          <w:sz w:val="26"/>
          <w:szCs w:val="26"/>
        </w:rPr>
        <w:lastRenderedPageBreak/>
        <w:t xml:space="preserve">ПСИ-ФАКТОР — информационный ресурсный центр по научной и практической психологии [Электронный ресурс]. – Режим </w:t>
      </w:r>
      <w:proofErr w:type="gramStart"/>
      <w:r w:rsidRPr="00470EE1">
        <w:rPr>
          <w:rFonts w:ascii="Times New Roman" w:hAnsi="Times New Roman" w:cs="Times New Roman"/>
          <w:bCs/>
          <w:sz w:val="26"/>
          <w:szCs w:val="26"/>
        </w:rPr>
        <w:t>доступа :</w:t>
      </w:r>
      <w:proofErr w:type="spellStart"/>
      <w:proofErr w:type="gramEnd"/>
      <w:r w:rsidRPr="00470EE1">
        <w:rPr>
          <w:rFonts w:ascii="Times New Roman" w:hAnsi="Times New Roman" w:cs="Times New Roman"/>
          <w:bCs/>
          <w:sz w:val="26"/>
          <w:szCs w:val="26"/>
        </w:rPr>
        <w:t>http</w:t>
      </w:r>
      <w:proofErr w:type="spellEnd"/>
      <w:r w:rsidRPr="00470EE1">
        <w:rPr>
          <w:rFonts w:ascii="Times New Roman" w:hAnsi="Times New Roman" w:cs="Times New Roman"/>
          <w:bCs/>
          <w:sz w:val="26"/>
          <w:szCs w:val="26"/>
        </w:rPr>
        <w:t xml:space="preserve">://psyfactor.org/4.Энциклопедия экономиста [Электронный ресурс]. – Режим </w:t>
      </w:r>
      <w:proofErr w:type="gramStart"/>
      <w:r w:rsidRPr="00470EE1">
        <w:rPr>
          <w:rFonts w:ascii="Times New Roman" w:hAnsi="Times New Roman" w:cs="Times New Roman"/>
          <w:bCs/>
          <w:sz w:val="26"/>
          <w:szCs w:val="26"/>
        </w:rPr>
        <w:t>доступа :</w:t>
      </w:r>
      <w:proofErr w:type="gramEnd"/>
      <w:r w:rsidRPr="00470EE1">
        <w:rPr>
          <w:rFonts w:ascii="Times New Roman" w:hAnsi="Times New Roman" w:cs="Times New Roman"/>
          <w:bCs/>
          <w:sz w:val="26"/>
          <w:szCs w:val="26"/>
        </w:rPr>
        <w:t xml:space="preserve"> </w:t>
      </w:r>
      <w:hyperlink r:id="rId11" w:history="1">
        <w:r w:rsidRPr="00470EE1">
          <w:rPr>
            <w:rStyle w:val="aa"/>
            <w:rFonts w:ascii="Times New Roman" w:hAnsi="Times New Roman" w:cs="Times New Roman"/>
            <w:bCs/>
            <w:sz w:val="26"/>
            <w:szCs w:val="26"/>
          </w:rPr>
          <w:t>http://www.grandars.ru/</w:t>
        </w:r>
      </w:hyperlink>
    </w:p>
    <w:p w:rsidR="00B71076" w:rsidRPr="00470EE1" w:rsidRDefault="00B71076" w:rsidP="00B7107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120" w:line="23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3D2523" w:rsidRPr="00470EE1" w:rsidRDefault="007F6378" w:rsidP="005E2376">
      <w:pPr>
        <w:pStyle w:val="a3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470EE1">
        <w:rPr>
          <w:rFonts w:ascii="Times New Roman" w:hAnsi="Times New Roman" w:cs="Times New Roman"/>
          <w:b/>
          <w:sz w:val="26"/>
          <w:szCs w:val="26"/>
        </w:rPr>
        <w:t xml:space="preserve">Электронные </w:t>
      </w:r>
      <w:r w:rsidR="003705BE" w:rsidRPr="00470EE1">
        <w:rPr>
          <w:rFonts w:ascii="Times New Roman" w:hAnsi="Times New Roman" w:cs="Times New Roman"/>
          <w:b/>
          <w:sz w:val="26"/>
          <w:szCs w:val="26"/>
        </w:rPr>
        <w:t>образовательные ресурсы, необходимые для освоения программы, в том числе о</w:t>
      </w:r>
      <w:r w:rsidR="003705BE" w:rsidRPr="00470EE1">
        <w:rPr>
          <w:rFonts w:ascii="Times New Roman" w:hAnsi="Times New Roman" w:cs="Times New Roman"/>
          <w:b/>
          <w:bCs/>
          <w:color w:val="000000"/>
          <w:sz w:val="26"/>
          <w:szCs w:val="26"/>
        </w:rPr>
        <w:t>писание комплекта лицензионного и свободно распространяемого программного обеспечения, современных профессиональных баз данных и информационных справочных правовых систем</w:t>
      </w:r>
    </w:p>
    <w:p w:rsidR="005E2376" w:rsidRPr="00470EE1" w:rsidRDefault="005E2376" w:rsidP="005E2376">
      <w:pPr>
        <w:numPr>
          <w:ilvl w:val="0"/>
          <w:numId w:val="20"/>
        </w:numPr>
        <w:spacing w:after="0" w:line="240" w:lineRule="auto"/>
        <w:ind w:left="782" w:hanging="357"/>
        <w:contextualSpacing/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</w:pPr>
      <w:proofErr w:type="spellStart"/>
      <w:r w:rsidRPr="00470EE1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Microsoft</w:t>
      </w:r>
      <w:proofErr w:type="spellEnd"/>
      <w:r w:rsidRPr="00470EE1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70EE1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Windows</w:t>
      </w:r>
      <w:proofErr w:type="spellEnd"/>
      <w:r w:rsidRPr="00470EE1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;</w:t>
      </w:r>
    </w:p>
    <w:p w:rsidR="005E2376" w:rsidRPr="00470EE1" w:rsidRDefault="005E2376" w:rsidP="005E2376">
      <w:pPr>
        <w:numPr>
          <w:ilvl w:val="0"/>
          <w:numId w:val="20"/>
        </w:numPr>
        <w:spacing w:after="0" w:line="240" w:lineRule="auto"/>
        <w:ind w:left="782" w:hanging="357"/>
        <w:contextualSpacing/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</w:pPr>
      <w:proofErr w:type="spellStart"/>
      <w:r w:rsidRPr="00470EE1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Microsoft</w:t>
      </w:r>
      <w:proofErr w:type="spellEnd"/>
      <w:r w:rsidRPr="00470EE1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70EE1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Office</w:t>
      </w:r>
      <w:proofErr w:type="spellEnd"/>
      <w:r w:rsidRPr="00470EE1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;</w:t>
      </w:r>
    </w:p>
    <w:p w:rsidR="005E2376" w:rsidRPr="00470EE1" w:rsidRDefault="005E2376" w:rsidP="005E2376">
      <w:pPr>
        <w:numPr>
          <w:ilvl w:val="0"/>
          <w:numId w:val="20"/>
        </w:numPr>
        <w:spacing w:after="0" w:line="240" w:lineRule="auto"/>
        <w:ind w:left="782" w:hanging="357"/>
        <w:contextualSpacing/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</w:pPr>
      <w:proofErr w:type="spellStart"/>
      <w:r w:rsidRPr="00470EE1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Faces</w:t>
      </w:r>
      <w:proofErr w:type="spellEnd"/>
      <w:r w:rsidRPr="00470EE1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;</w:t>
      </w:r>
    </w:p>
    <w:p w:rsidR="005E2376" w:rsidRPr="00470EE1" w:rsidRDefault="005E2376" w:rsidP="005E2376">
      <w:pPr>
        <w:numPr>
          <w:ilvl w:val="0"/>
          <w:numId w:val="20"/>
        </w:numPr>
        <w:spacing w:after="0" w:line="240" w:lineRule="auto"/>
        <w:ind w:left="782" w:hanging="357"/>
        <w:contextualSpacing/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</w:pPr>
      <w:proofErr w:type="gramStart"/>
      <w:r w:rsidRPr="00470EE1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программа</w:t>
      </w:r>
      <w:proofErr w:type="gramEnd"/>
      <w:r w:rsidRPr="00470EE1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 xml:space="preserve"> «Тестирование студента»;</w:t>
      </w:r>
    </w:p>
    <w:p w:rsidR="005E2376" w:rsidRPr="00470EE1" w:rsidRDefault="005E2376" w:rsidP="005E2376">
      <w:pPr>
        <w:numPr>
          <w:ilvl w:val="0"/>
          <w:numId w:val="20"/>
        </w:numPr>
        <w:spacing w:after="0" w:line="240" w:lineRule="auto"/>
        <w:ind w:left="782" w:hanging="357"/>
        <w:contextualSpacing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470EE1">
        <w:rPr>
          <w:rFonts w:ascii="Times New Roman" w:eastAsia="Calibri" w:hAnsi="Times New Roman" w:cs="Times New Roman"/>
          <w:sz w:val="26"/>
          <w:szCs w:val="26"/>
          <w:lang w:eastAsia="ru-RU"/>
        </w:rPr>
        <w:t>Система видеоконференции связи;</w:t>
      </w:r>
    </w:p>
    <w:p w:rsidR="005E2376" w:rsidRPr="00470EE1" w:rsidRDefault="005E2376" w:rsidP="005E2376">
      <w:pPr>
        <w:numPr>
          <w:ilvl w:val="0"/>
          <w:numId w:val="20"/>
        </w:numPr>
        <w:spacing w:after="0" w:line="240" w:lineRule="auto"/>
        <w:ind w:left="782" w:hanging="357"/>
        <w:contextualSpacing/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</w:pPr>
      <w:r w:rsidRPr="00470EE1">
        <w:rPr>
          <w:rFonts w:ascii="Times New Roman" w:eastAsia="Calibri" w:hAnsi="Times New Roman" w:cs="Times New Roman"/>
          <w:color w:val="000000"/>
          <w:sz w:val="26"/>
          <w:szCs w:val="26"/>
          <w:lang w:val="en-US" w:eastAsia="ru-RU"/>
        </w:rPr>
        <w:t>SMART Learning Suite</w:t>
      </w:r>
      <w:r w:rsidRPr="00470EE1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;</w:t>
      </w:r>
    </w:p>
    <w:p w:rsidR="005E2376" w:rsidRPr="00470EE1" w:rsidRDefault="005E2376" w:rsidP="005E2376">
      <w:pPr>
        <w:numPr>
          <w:ilvl w:val="0"/>
          <w:numId w:val="20"/>
        </w:numPr>
        <w:spacing w:after="0" w:line="240" w:lineRule="auto"/>
        <w:ind w:left="782" w:hanging="357"/>
        <w:contextualSpacing/>
        <w:rPr>
          <w:rFonts w:ascii="Times New Roman" w:eastAsia="Calibri" w:hAnsi="Times New Roman" w:cs="Times New Roman"/>
          <w:i/>
          <w:sz w:val="26"/>
          <w:szCs w:val="26"/>
          <w:lang w:eastAsia="ru-RU"/>
        </w:rPr>
      </w:pPr>
      <w:r w:rsidRPr="00470EE1">
        <w:rPr>
          <w:rFonts w:ascii="Times New Roman" w:eastAsia="Times New Roman" w:hAnsi="Times New Roman" w:cs="Times New Roman"/>
          <w:sz w:val="26"/>
          <w:szCs w:val="26"/>
          <w:lang w:eastAsia="ru-RU"/>
        </w:rPr>
        <w:t>Электронно-библиотечная система</w:t>
      </w:r>
      <w:r w:rsidRPr="00470EE1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«ЭБС ЮРАЙТ </w:t>
      </w:r>
      <w:hyperlink r:id="rId12" w:history="1">
        <w:r w:rsidRPr="00470EE1">
          <w:rPr>
            <w:rFonts w:ascii="Times New Roman" w:eastAsia="Calibri" w:hAnsi="Times New Roman" w:cs="Times New Roman"/>
            <w:sz w:val="26"/>
            <w:szCs w:val="26"/>
            <w:lang w:eastAsia="ru-RU"/>
          </w:rPr>
          <w:t>www.biblio-onlin.ru»</w:t>
        </w:r>
      </w:hyperlink>
      <w:r w:rsidRPr="00470EE1">
        <w:rPr>
          <w:rFonts w:ascii="Times New Roman" w:eastAsia="Calibri" w:hAnsi="Times New Roman" w:cs="Times New Roman"/>
          <w:sz w:val="26"/>
          <w:szCs w:val="26"/>
          <w:lang w:eastAsia="ru-RU"/>
        </w:rPr>
        <w:t>;</w:t>
      </w:r>
    </w:p>
    <w:p w:rsidR="005E2376" w:rsidRPr="00470EE1" w:rsidRDefault="005E2376" w:rsidP="005E2376">
      <w:pPr>
        <w:numPr>
          <w:ilvl w:val="0"/>
          <w:numId w:val="20"/>
        </w:numPr>
        <w:spacing w:after="0" w:line="240" w:lineRule="auto"/>
        <w:ind w:left="782" w:hanging="357"/>
        <w:contextualSpacing/>
        <w:rPr>
          <w:rFonts w:ascii="Times New Roman" w:eastAsia="Calibri" w:hAnsi="Times New Roman" w:cs="Times New Roman"/>
          <w:i/>
          <w:sz w:val="26"/>
          <w:szCs w:val="26"/>
          <w:lang w:eastAsia="ru-RU"/>
        </w:rPr>
      </w:pPr>
      <w:r w:rsidRPr="00470EE1">
        <w:rPr>
          <w:rFonts w:ascii="Times New Roman" w:hAnsi="Times New Roman" w:cs="Times New Roman"/>
          <w:sz w:val="26"/>
          <w:szCs w:val="26"/>
          <w:lang w:val="en-US"/>
        </w:rPr>
        <w:t>IBM SPSS Statistics</w:t>
      </w:r>
      <w:r w:rsidRPr="00470EE1">
        <w:rPr>
          <w:rFonts w:ascii="Times New Roman" w:hAnsi="Times New Roman" w:cs="Times New Roman"/>
          <w:sz w:val="26"/>
          <w:szCs w:val="26"/>
        </w:rPr>
        <w:t>;</w:t>
      </w:r>
    </w:p>
    <w:p w:rsidR="00C706AA" w:rsidRPr="00470EE1" w:rsidRDefault="00C706AA" w:rsidP="002921F6">
      <w:pPr>
        <w:pStyle w:val="a3"/>
        <w:ind w:left="360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7F6378" w:rsidRPr="00470EE1" w:rsidRDefault="007F6378" w:rsidP="003553F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sectPr w:rsidR="007F6378" w:rsidRPr="00470EE1" w:rsidSect="008761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001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2940D8"/>
    <w:multiLevelType w:val="hybridMultilevel"/>
    <w:tmpl w:val="E1D8BC4C"/>
    <w:lvl w:ilvl="0" w:tplc="0F826062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C64F76"/>
    <w:multiLevelType w:val="hybridMultilevel"/>
    <w:tmpl w:val="333CD90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E64B97"/>
    <w:multiLevelType w:val="hybridMultilevel"/>
    <w:tmpl w:val="42A4113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6074E4"/>
    <w:multiLevelType w:val="hybridMultilevel"/>
    <w:tmpl w:val="489C10F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995843"/>
    <w:multiLevelType w:val="multilevel"/>
    <w:tmpl w:val="F11680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16823FCA"/>
    <w:multiLevelType w:val="hybridMultilevel"/>
    <w:tmpl w:val="C1E4F716"/>
    <w:lvl w:ilvl="0" w:tplc="3292750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711222D"/>
    <w:multiLevelType w:val="hybridMultilevel"/>
    <w:tmpl w:val="C40A3E1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884A0A"/>
    <w:multiLevelType w:val="hybridMultilevel"/>
    <w:tmpl w:val="543C1D22"/>
    <w:lvl w:ilvl="0" w:tplc="04190017">
      <w:start w:val="1"/>
      <w:numFmt w:val="lowerLetter"/>
      <w:lvlText w:val="%1)"/>
      <w:lvlJc w:val="left"/>
      <w:pPr>
        <w:ind w:left="899" w:hanging="360"/>
      </w:p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8">
    <w:nsid w:val="25097FAA"/>
    <w:multiLevelType w:val="hybridMultilevel"/>
    <w:tmpl w:val="07A6A79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3637B3"/>
    <w:multiLevelType w:val="hybridMultilevel"/>
    <w:tmpl w:val="1CF64B0E"/>
    <w:lvl w:ilvl="0" w:tplc="37DE91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700708D"/>
    <w:multiLevelType w:val="hybridMultilevel"/>
    <w:tmpl w:val="2C8C84BC"/>
    <w:lvl w:ilvl="0" w:tplc="04190017">
      <w:start w:val="1"/>
      <w:numFmt w:val="lowerLetter"/>
      <w:lvlText w:val="%1)"/>
      <w:lvlJc w:val="left"/>
      <w:pPr>
        <w:ind w:left="828" w:hanging="360"/>
      </w:p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11">
    <w:nsid w:val="2F1628AF"/>
    <w:multiLevelType w:val="hybridMultilevel"/>
    <w:tmpl w:val="FF7A6FF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6B450D4"/>
    <w:multiLevelType w:val="hybridMultilevel"/>
    <w:tmpl w:val="4AAC3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000AA6"/>
    <w:multiLevelType w:val="hybridMultilevel"/>
    <w:tmpl w:val="656A22F2"/>
    <w:lvl w:ilvl="0" w:tplc="04190017">
      <w:start w:val="1"/>
      <w:numFmt w:val="lowerLetter"/>
      <w:lvlText w:val="%1)"/>
      <w:lvlJc w:val="left"/>
      <w:pPr>
        <w:ind w:left="828" w:hanging="360"/>
      </w:p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14">
    <w:nsid w:val="38B94812"/>
    <w:multiLevelType w:val="hybridMultilevel"/>
    <w:tmpl w:val="22C2E7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D675B7B"/>
    <w:multiLevelType w:val="hybridMultilevel"/>
    <w:tmpl w:val="7B2CC6B6"/>
    <w:lvl w:ilvl="0" w:tplc="187A5C1A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3E0919AD"/>
    <w:multiLevelType w:val="hybridMultilevel"/>
    <w:tmpl w:val="5D50227C"/>
    <w:lvl w:ilvl="0" w:tplc="5B3219DE">
      <w:start w:val="1"/>
      <w:numFmt w:val="decimal"/>
      <w:lvlText w:val="%1."/>
      <w:lvlJc w:val="left"/>
      <w:pPr>
        <w:ind w:left="720" w:hanging="360"/>
      </w:pPr>
    </w:lvl>
    <w:lvl w:ilvl="1" w:tplc="04190003">
      <w:start w:val="1"/>
      <w:numFmt w:val="lowerLetter"/>
      <w:lvlText w:val="%2."/>
      <w:lvlJc w:val="left"/>
      <w:pPr>
        <w:ind w:left="1440" w:hanging="360"/>
      </w:pPr>
    </w:lvl>
    <w:lvl w:ilvl="2" w:tplc="04190005">
      <w:start w:val="1"/>
      <w:numFmt w:val="lowerRoman"/>
      <w:lvlText w:val="%3."/>
      <w:lvlJc w:val="right"/>
      <w:pPr>
        <w:ind w:left="2160" w:hanging="180"/>
      </w:pPr>
    </w:lvl>
    <w:lvl w:ilvl="3" w:tplc="04190001">
      <w:start w:val="1"/>
      <w:numFmt w:val="decimal"/>
      <w:lvlText w:val="%4."/>
      <w:lvlJc w:val="left"/>
      <w:pPr>
        <w:ind w:left="2880" w:hanging="360"/>
      </w:pPr>
    </w:lvl>
    <w:lvl w:ilvl="4" w:tplc="04190003">
      <w:start w:val="1"/>
      <w:numFmt w:val="lowerLetter"/>
      <w:lvlText w:val="%5."/>
      <w:lvlJc w:val="left"/>
      <w:pPr>
        <w:ind w:left="3600" w:hanging="360"/>
      </w:pPr>
    </w:lvl>
    <w:lvl w:ilvl="5" w:tplc="04190005">
      <w:start w:val="1"/>
      <w:numFmt w:val="lowerRoman"/>
      <w:lvlText w:val="%6."/>
      <w:lvlJc w:val="right"/>
      <w:pPr>
        <w:ind w:left="4320" w:hanging="180"/>
      </w:pPr>
    </w:lvl>
    <w:lvl w:ilvl="6" w:tplc="04190001">
      <w:start w:val="1"/>
      <w:numFmt w:val="decimal"/>
      <w:lvlText w:val="%7."/>
      <w:lvlJc w:val="left"/>
      <w:pPr>
        <w:ind w:left="5040" w:hanging="360"/>
      </w:pPr>
    </w:lvl>
    <w:lvl w:ilvl="7" w:tplc="04190003">
      <w:start w:val="1"/>
      <w:numFmt w:val="lowerLetter"/>
      <w:lvlText w:val="%8."/>
      <w:lvlJc w:val="left"/>
      <w:pPr>
        <w:ind w:left="5760" w:hanging="360"/>
      </w:pPr>
    </w:lvl>
    <w:lvl w:ilvl="8" w:tplc="04190005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8E27CC"/>
    <w:multiLevelType w:val="hybridMultilevel"/>
    <w:tmpl w:val="F81E265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245D7C"/>
    <w:multiLevelType w:val="hybridMultilevel"/>
    <w:tmpl w:val="93DE53AE"/>
    <w:lvl w:ilvl="0" w:tplc="0419000F">
      <w:start w:val="1"/>
      <w:numFmt w:val="decimal"/>
      <w:lvlText w:val="%1."/>
      <w:lvlJc w:val="left"/>
      <w:pPr>
        <w:ind w:left="1714" w:hanging="100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44FD4FB0"/>
    <w:multiLevelType w:val="hybridMultilevel"/>
    <w:tmpl w:val="C0AAA9EE"/>
    <w:lvl w:ilvl="0" w:tplc="D194BB3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559310F"/>
    <w:multiLevelType w:val="multilevel"/>
    <w:tmpl w:val="87960BE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1">
    <w:nsid w:val="482C7AAC"/>
    <w:multiLevelType w:val="hybridMultilevel"/>
    <w:tmpl w:val="983CCAC0"/>
    <w:lvl w:ilvl="0" w:tplc="D2B858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30AB61A" w:tentative="1">
      <w:start w:val="1"/>
      <w:numFmt w:val="lowerLetter"/>
      <w:lvlText w:val="%2."/>
      <w:lvlJc w:val="left"/>
      <w:pPr>
        <w:ind w:left="1440" w:hanging="360"/>
      </w:pPr>
    </w:lvl>
    <w:lvl w:ilvl="2" w:tplc="B2666DD8" w:tentative="1">
      <w:start w:val="1"/>
      <w:numFmt w:val="lowerRoman"/>
      <w:lvlText w:val="%3."/>
      <w:lvlJc w:val="right"/>
      <w:pPr>
        <w:ind w:left="2160" w:hanging="180"/>
      </w:pPr>
    </w:lvl>
    <w:lvl w:ilvl="3" w:tplc="68BA0A44" w:tentative="1">
      <w:start w:val="1"/>
      <w:numFmt w:val="decimal"/>
      <w:lvlText w:val="%4."/>
      <w:lvlJc w:val="left"/>
      <w:pPr>
        <w:ind w:left="2880" w:hanging="360"/>
      </w:pPr>
    </w:lvl>
    <w:lvl w:ilvl="4" w:tplc="1BD8732A" w:tentative="1">
      <w:start w:val="1"/>
      <w:numFmt w:val="lowerLetter"/>
      <w:lvlText w:val="%5."/>
      <w:lvlJc w:val="left"/>
      <w:pPr>
        <w:ind w:left="3600" w:hanging="360"/>
      </w:pPr>
    </w:lvl>
    <w:lvl w:ilvl="5" w:tplc="792E6A2C" w:tentative="1">
      <w:start w:val="1"/>
      <w:numFmt w:val="lowerRoman"/>
      <w:lvlText w:val="%6."/>
      <w:lvlJc w:val="right"/>
      <w:pPr>
        <w:ind w:left="4320" w:hanging="180"/>
      </w:pPr>
    </w:lvl>
    <w:lvl w:ilvl="6" w:tplc="ACF00274" w:tentative="1">
      <w:start w:val="1"/>
      <w:numFmt w:val="decimal"/>
      <w:lvlText w:val="%7."/>
      <w:lvlJc w:val="left"/>
      <w:pPr>
        <w:ind w:left="5040" w:hanging="360"/>
      </w:pPr>
    </w:lvl>
    <w:lvl w:ilvl="7" w:tplc="678CC9E8" w:tentative="1">
      <w:start w:val="1"/>
      <w:numFmt w:val="lowerLetter"/>
      <w:lvlText w:val="%8."/>
      <w:lvlJc w:val="left"/>
      <w:pPr>
        <w:ind w:left="5760" w:hanging="360"/>
      </w:pPr>
    </w:lvl>
    <w:lvl w:ilvl="8" w:tplc="7F1CE7C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E763DC3"/>
    <w:multiLevelType w:val="hybridMultilevel"/>
    <w:tmpl w:val="4B125BCE"/>
    <w:lvl w:ilvl="0" w:tplc="0419000F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ED87E6F"/>
    <w:multiLevelType w:val="hybridMultilevel"/>
    <w:tmpl w:val="86B68C74"/>
    <w:lvl w:ilvl="0" w:tplc="47F02E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F1800A8"/>
    <w:multiLevelType w:val="hybridMultilevel"/>
    <w:tmpl w:val="B200444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3162733"/>
    <w:multiLevelType w:val="hybridMultilevel"/>
    <w:tmpl w:val="0F42B50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8E46891"/>
    <w:multiLevelType w:val="hybridMultilevel"/>
    <w:tmpl w:val="9672FA8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A74569F"/>
    <w:multiLevelType w:val="hybridMultilevel"/>
    <w:tmpl w:val="8EE2DB20"/>
    <w:lvl w:ilvl="0" w:tplc="37DE91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E7C0241"/>
    <w:multiLevelType w:val="hybridMultilevel"/>
    <w:tmpl w:val="CAE40C50"/>
    <w:lvl w:ilvl="0" w:tplc="47F02E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5CA4D44"/>
    <w:multiLevelType w:val="hybridMultilevel"/>
    <w:tmpl w:val="F8AA216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87B109E"/>
    <w:multiLevelType w:val="hybridMultilevel"/>
    <w:tmpl w:val="6396CF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B1F5190"/>
    <w:multiLevelType w:val="hybridMultilevel"/>
    <w:tmpl w:val="6D944750"/>
    <w:lvl w:ilvl="0" w:tplc="0419000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0077D95"/>
    <w:multiLevelType w:val="hybridMultilevel"/>
    <w:tmpl w:val="F2EC061A"/>
    <w:lvl w:ilvl="0" w:tplc="37DE91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6CC46DC"/>
    <w:multiLevelType w:val="hybridMultilevel"/>
    <w:tmpl w:val="9E8872BA"/>
    <w:lvl w:ilvl="0" w:tplc="A5C0506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93D763F"/>
    <w:multiLevelType w:val="hybridMultilevel"/>
    <w:tmpl w:val="1F9C2CEC"/>
    <w:lvl w:ilvl="0" w:tplc="0419000F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1533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ind w:left="2253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973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93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ind w:left="4413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133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853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ind w:left="6573" w:hanging="360"/>
      </w:pPr>
      <w:rPr>
        <w:rFonts w:ascii="Wingdings" w:hAnsi="Wingdings" w:hint="default"/>
      </w:rPr>
    </w:lvl>
  </w:abstractNum>
  <w:abstractNum w:abstractNumId="35">
    <w:nsid w:val="797C6CB9"/>
    <w:multiLevelType w:val="hybridMultilevel"/>
    <w:tmpl w:val="8BAA8D02"/>
    <w:lvl w:ilvl="0" w:tplc="F9A25D9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6">
    <w:nsid w:val="7EA008FB"/>
    <w:multiLevelType w:val="hybridMultilevel"/>
    <w:tmpl w:val="56DA5FA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20"/>
  </w:num>
  <w:num w:numId="3">
    <w:abstractNumId w:val="5"/>
  </w:num>
  <w:num w:numId="4">
    <w:abstractNumId w:val="32"/>
  </w:num>
  <w:num w:numId="5">
    <w:abstractNumId w:val="18"/>
  </w:num>
  <w:num w:numId="6">
    <w:abstractNumId w:val="35"/>
  </w:num>
  <w:num w:numId="7">
    <w:abstractNumId w:val="22"/>
  </w:num>
  <w:num w:numId="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1"/>
  </w:num>
  <w:num w:numId="10">
    <w:abstractNumId w:val="30"/>
  </w:num>
  <w:num w:numId="11">
    <w:abstractNumId w:val="16"/>
  </w:num>
  <w:num w:numId="12">
    <w:abstractNumId w:val="15"/>
  </w:num>
  <w:num w:numId="13">
    <w:abstractNumId w:val="19"/>
  </w:num>
  <w:num w:numId="14">
    <w:abstractNumId w:val="27"/>
  </w:num>
  <w:num w:numId="15">
    <w:abstractNumId w:val="23"/>
  </w:num>
  <w:num w:numId="16">
    <w:abstractNumId w:val="9"/>
  </w:num>
  <w:num w:numId="17">
    <w:abstractNumId w:val="31"/>
  </w:num>
  <w:num w:numId="18">
    <w:abstractNumId w:val="4"/>
  </w:num>
  <w:num w:numId="19">
    <w:abstractNumId w:val="0"/>
  </w:num>
  <w:num w:numId="20">
    <w:abstractNumId w:val="34"/>
  </w:num>
  <w:num w:numId="21">
    <w:abstractNumId w:val="14"/>
  </w:num>
  <w:num w:numId="22">
    <w:abstractNumId w:val="36"/>
  </w:num>
  <w:num w:numId="23">
    <w:abstractNumId w:val="2"/>
  </w:num>
  <w:num w:numId="24">
    <w:abstractNumId w:val="26"/>
  </w:num>
  <w:num w:numId="25">
    <w:abstractNumId w:val="17"/>
  </w:num>
  <w:num w:numId="26">
    <w:abstractNumId w:val="13"/>
  </w:num>
  <w:num w:numId="27">
    <w:abstractNumId w:val="3"/>
  </w:num>
  <w:num w:numId="28">
    <w:abstractNumId w:val="8"/>
  </w:num>
  <w:num w:numId="29">
    <w:abstractNumId w:val="24"/>
  </w:num>
  <w:num w:numId="30">
    <w:abstractNumId w:val="10"/>
  </w:num>
  <w:num w:numId="31">
    <w:abstractNumId w:val="7"/>
  </w:num>
  <w:num w:numId="32">
    <w:abstractNumId w:val="6"/>
  </w:num>
  <w:num w:numId="33">
    <w:abstractNumId w:val="1"/>
  </w:num>
  <w:num w:numId="34">
    <w:abstractNumId w:val="11"/>
  </w:num>
  <w:num w:numId="35">
    <w:abstractNumId w:val="25"/>
  </w:num>
  <w:num w:numId="36">
    <w:abstractNumId w:val="29"/>
  </w:num>
  <w:num w:numId="37">
    <w:abstractNumId w:val="33"/>
  </w:num>
  <w:num w:numId="3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8232F"/>
    <w:rsid w:val="00002EE2"/>
    <w:rsid w:val="00025222"/>
    <w:rsid w:val="000550F2"/>
    <w:rsid w:val="00085AA4"/>
    <w:rsid w:val="000968F7"/>
    <w:rsid w:val="000972D8"/>
    <w:rsid w:val="000A264A"/>
    <w:rsid w:val="000C5CC8"/>
    <w:rsid w:val="000E21F1"/>
    <w:rsid w:val="00104BAD"/>
    <w:rsid w:val="00133721"/>
    <w:rsid w:val="001551AA"/>
    <w:rsid w:val="00177012"/>
    <w:rsid w:val="00195627"/>
    <w:rsid w:val="001A05C1"/>
    <w:rsid w:val="001A5C6D"/>
    <w:rsid w:val="001D2E40"/>
    <w:rsid w:val="001E3FA9"/>
    <w:rsid w:val="001F17A0"/>
    <w:rsid w:val="00244D2B"/>
    <w:rsid w:val="00245442"/>
    <w:rsid w:val="00272347"/>
    <w:rsid w:val="002921F6"/>
    <w:rsid w:val="00295FBD"/>
    <w:rsid w:val="002A0274"/>
    <w:rsid w:val="002A3CB0"/>
    <w:rsid w:val="002A4BF8"/>
    <w:rsid w:val="002B5E7B"/>
    <w:rsid w:val="002D5B62"/>
    <w:rsid w:val="002E668B"/>
    <w:rsid w:val="002E6E86"/>
    <w:rsid w:val="002F390C"/>
    <w:rsid w:val="002F6BDD"/>
    <w:rsid w:val="00314112"/>
    <w:rsid w:val="00333A56"/>
    <w:rsid w:val="003553FD"/>
    <w:rsid w:val="00355537"/>
    <w:rsid w:val="003705BE"/>
    <w:rsid w:val="00390538"/>
    <w:rsid w:val="003C38C5"/>
    <w:rsid w:val="003D2523"/>
    <w:rsid w:val="003D5206"/>
    <w:rsid w:val="003F24E2"/>
    <w:rsid w:val="00404928"/>
    <w:rsid w:val="00413A35"/>
    <w:rsid w:val="00451725"/>
    <w:rsid w:val="00456327"/>
    <w:rsid w:val="00462952"/>
    <w:rsid w:val="00470EE1"/>
    <w:rsid w:val="00475B9C"/>
    <w:rsid w:val="00477EA9"/>
    <w:rsid w:val="004C3079"/>
    <w:rsid w:val="004E451B"/>
    <w:rsid w:val="005050FD"/>
    <w:rsid w:val="005153E4"/>
    <w:rsid w:val="00531FBF"/>
    <w:rsid w:val="005846F7"/>
    <w:rsid w:val="005862F7"/>
    <w:rsid w:val="00587F07"/>
    <w:rsid w:val="00591AD4"/>
    <w:rsid w:val="005B15CB"/>
    <w:rsid w:val="005D617C"/>
    <w:rsid w:val="005E0FDF"/>
    <w:rsid w:val="005E2376"/>
    <w:rsid w:val="005E7A3C"/>
    <w:rsid w:val="005F57EE"/>
    <w:rsid w:val="006107FA"/>
    <w:rsid w:val="006211F7"/>
    <w:rsid w:val="00622299"/>
    <w:rsid w:val="006710BA"/>
    <w:rsid w:val="00671BF4"/>
    <w:rsid w:val="00685D1C"/>
    <w:rsid w:val="0069307A"/>
    <w:rsid w:val="006A2154"/>
    <w:rsid w:val="006D0C6F"/>
    <w:rsid w:val="007114FF"/>
    <w:rsid w:val="007348D7"/>
    <w:rsid w:val="00736E68"/>
    <w:rsid w:val="00753A77"/>
    <w:rsid w:val="0079177C"/>
    <w:rsid w:val="007D18F7"/>
    <w:rsid w:val="007E2602"/>
    <w:rsid w:val="007F6378"/>
    <w:rsid w:val="00875F4F"/>
    <w:rsid w:val="008761FF"/>
    <w:rsid w:val="00882701"/>
    <w:rsid w:val="00885655"/>
    <w:rsid w:val="008978C5"/>
    <w:rsid w:val="008A0D70"/>
    <w:rsid w:val="008C7AA1"/>
    <w:rsid w:val="008D0622"/>
    <w:rsid w:val="008E667E"/>
    <w:rsid w:val="009157DC"/>
    <w:rsid w:val="00923DEA"/>
    <w:rsid w:val="0093385E"/>
    <w:rsid w:val="00937D8A"/>
    <w:rsid w:val="00947FF3"/>
    <w:rsid w:val="00954B75"/>
    <w:rsid w:val="00961E6A"/>
    <w:rsid w:val="0097460D"/>
    <w:rsid w:val="00981B6E"/>
    <w:rsid w:val="0098751E"/>
    <w:rsid w:val="00997C41"/>
    <w:rsid w:val="009A436F"/>
    <w:rsid w:val="009A6AC7"/>
    <w:rsid w:val="009D0E4B"/>
    <w:rsid w:val="009D66AE"/>
    <w:rsid w:val="00A14218"/>
    <w:rsid w:val="00A1488E"/>
    <w:rsid w:val="00A157C4"/>
    <w:rsid w:val="00A21253"/>
    <w:rsid w:val="00A54129"/>
    <w:rsid w:val="00A651A9"/>
    <w:rsid w:val="00A86495"/>
    <w:rsid w:val="00A91CC6"/>
    <w:rsid w:val="00AA4FE5"/>
    <w:rsid w:val="00AA66F4"/>
    <w:rsid w:val="00AE35AC"/>
    <w:rsid w:val="00AF61B0"/>
    <w:rsid w:val="00B217CA"/>
    <w:rsid w:val="00B26131"/>
    <w:rsid w:val="00B46269"/>
    <w:rsid w:val="00B51572"/>
    <w:rsid w:val="00B668FB"/>
    <w:rsid w:val="00B71076"/>
    <w:rsid w:val="00BA3A50"/>
    <w:rsid w:val="00BA3DF1"/>
    <w:rsid w:val="00BE0FD9"/>
    <w:rsid w:val="00C05661"/>
    <w:rsid w:val="00C078C2"/>
    <w:rsid w:val="00C110C1"/>
    <w:rsid w:val="00C209F8"/>
    <w:rsid w:val="00C444CE"/>
    <w:rsid w:val="00C44653"/>
    <w:rsid w:val="00C706AA"/>
    <w:rsid w:val="00C8232F"/>
    <w:rsid w:val="00CB271C"/>
    <w:rsid w:val="00CD13A8"/>
    <w:rsid w:val="00CE1E41"/>
    <w:rsid w:val="00D01A7F"/>
    <w:rsid w:val="00D22A42"/>
    <w:rsid w:val="00D42486"/>
    <w:rsid w:val="00D567E3"/>
    <w:rsid w:val="00D61732"/>
    <w:rsid w:val="00D8675C"/>
    <w:rsid w:val="00D930F5"/>
    <w:rsid w:val="00DA0214"/>
    <w:rsid w:val="00DB0D8F"/>
    <w:rsid w:val="00DB71AB"/>
    <w:rsid w:val="00DD16F7"/>
    <w:rsid w:val="00DD2B67"/>
    <w:rsid w:val="00E000B1"/>
    <w:rsid w:val="00E00E21"/>
    <w:rsid w:val="00E560F9"/>
    <w:rsid w:val="00E61EFF"/>
    <w:rsid w:val="00EB576F"/>
    <w:rsid w:val="00EE2158"/>
    <w:rsid w:val="00EE4067"/>
    <w:rsid w:val="00F15ABF"/>
    <w:rsid w:val="00F21ABF"/>
    <w:rsid w:val="00F2606A"/>
    <w:rsid w:val="00F315AD"/>
    <w:rsid w:val="00F4185E"/>
    <w:rsid w:val="00F544C1"/>
    <w:rsid w:val="00F76B9F"/>
    <w:rsid w:val="00F87D7B"/>
    <w:rsid w:val="00F95E74"/>
    <w:rsid w:val="00F96E68"/>
    <w:rsid w:val="00FA5CC4"/>
    <w:rsid w:val="00FB5E65"/>
    <w:rsid w:val="00FC2EC4"/>
    <w:rsid w:val="00FC4965"/>
    <w:rsid w:val="00FC61E8"/>
    <w:rsid w:val="00FF0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D165B1-F52E-4279-B018-3678C9D5A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61FF"/>
  </w:style>
  <w:style w:type="paragraph" w:styleId="1">
    <w:name w:val="heading 1"/>
    <w:basedOn w:val="a"/>
    <w:next w:val="a"/>
    <w:link w:val="10"/>
    <w:uiPriority w:val="9"/>
    <w:qFormat/>
    <w:rsid w:val="003553FD"/>
    <w:pPr>
      <w:keepNext/>
      <w:keepLines/>
      <w:spacing w:before="480" w:after="0" w:line="360" w:lineRule="auto"/>
      <w:jc w:val="both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E000B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3079"/>
    <w:pPr>
      <w:ind w:left="720"/>
      <w:contextualSpacing/>
    </w:pPr>
  </w:style>
  <w:style w:type="table" w:styleId="a4">
    <w:name w:val="Table Grid"/>
    <w:basedOn w:val="a1"/>
    <w:uiPriority w:val="39"/>
    <w:rsid w:val="003F24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211F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11">
    <w:name w:val="Абзац списка1"/>
    <w:basedOn w:val="a"/>
    <w:rsid w:val="00F315AD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a5">
    <w:name w:val="Вопрос"/>
    <w:basedOn w:val="a"/>
    <w:rsid w:val="005862F7"/>
    <w:pPr>
      <w:spacing w:after="0" w:line="360" w:lineRule="auto"/>
      <w:ind w:left="227" w:hanging="227"/>
      <w:jc w:val="both"/>
    </w:pPr>
    <w:rPr>
      <w:rFonts w:ascii="NewtonCSanPin" w:eastAsia="Times New Roman" w:hAnsi="NewtonCSanPin" w:cs="Times New Roman"/>
      <w:sz w:val="20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157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157C4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rsid w:val="00BA3A50"/>
    <w:pPr>
      <w:spacing w:after="120" w:line="312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BA3A5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390538"/>
    <w:rPr>
      <w:color w:val="0000FF"/>
      <w:u w:val="single"/>
    </w:rPr>
  </w:style>
  <w:style w:type="character" w:styleId="ab">
    <w:name w:val="Placeholder Text"/>
    <w:basedOn w:val="a0"/>
    <w:uiPriority w:val="99"/>
    <w:semiHidden/>
    <w:rsid w:val="00DA0214"/>
    <w:rPr>
      <w:color w:val="808080"/>
    </w:rPr>
  </w:style>
  <w:style w:type="paragraph" w:styleId="ac">
    <w:name w:val="Normal (Web)"/>
    <w:basedOn w:val="a"/>
    <w:uiPriority w:val="99"/>
    <w:unhideWhenUsed/>
    <w:rsid w:val="00C444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553F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customStyle="1" w:styleId="empty">
    <w:name w:val="empty"/>
    <w:basedOn w:val="a"/>
    <w:rsid w:val="003553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97460D"/>
    <w:pPr>
      <w:spacing w:after="120" w:line="360" w:lineRule="auto"/>
      <w:jc w:val="both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97460D"/>
    <w:rPr>
      <w:sz w:val="16"/>
      <w:szCs w:val="16"/>
    </w:rPr>
  </w:style>
  <w:style w:type="character" w:styleId="ad">
    <w:name w:val="Strong"/>
    <w:basedOn w:val="a0"/>
    <w:uiPriority w:val="22"/>
    <w:qFormat/>
    <w:rsid w:val="0097460D"/>
    <w:rPr>
      <w:b/>
      <w:bCs/>
    </w:rPr>
  </w:style>
  <w:style w:type="character" w:customStyle="1" w:styleId="ae">
    <w:name w:val="Гипертекстовая ссылка"/>
    <w:basedOn w:val="a0"/>
    <w:uiPriority w:val="99"/>
    <w:rsid w:val="00002EE2"/>
    <w:rPr>
      <w:rFonts w:cs="Times New Roman"/>
      <w:color w:val="106BBE"/>
    </w:rPr>
  </w:style>
  <w:style w:type="character" w:customStyle="1" w:styleId="markedcontent">
    <w:name w:val="markedcontent"/>
    <w:basedOn w:val="a0"/>
    <w:rsid w:val="000968F7"/>
  </w:style>
  <w:style w:type="character" w:customStyle="1" w:styleId="af">
    <w:name w:val="Текст сноски Знак"/>
    <w:link w:val="af0"/>
    <w:locked/>
    <w:rsid w:val="000968F7"/>
    <w:rPr>
      <w:sz w:val="24"/>
      <w:szCs w:val="24"/>
      <w:lang w:eastAsia="ru-RU"/>
    </w:rPr>
  </w:style>
  <w:style w:type="paragraph" w:styleId="af0">
    <w:name w:val="footnote text"/>
    <w:basedOn w:val="a"/>
    <w:link w:val="af"/>
    <w:rsid w:val="000968F7"/>
    <w:pPr>
      <w:spacing w:after="0" w:line="240" w:lineRule="auto"/>
    </w:pPr>
    <w:rPr>
      <w:sz w:val="24"/>
      <w:szCs w:val="24"/>
      <w:lang w:eastAsia="ru-RU"/>
    </w:rPr>
  </w:style>
  <w:style w:type="character" w:customStyle="1" w:styleId="12">
    <w:name w:val="Текст сноски Знак1"/>
    <w:basedOn w:val="a0"/>
    <w:uiPriority w:val="99"/>
    <w:semiHidden/>
    <w:rsid w:val="000968F7"/>
    <w:rPr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rsid w:val="00E000B1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FontStyle27">
    <w:name w:val="Font Style27"/>
    <w:basedOn w:val="a0"/>
    <w:rsid w:val="00E000B1"/>
    <w:rPr>
      <w:rFonts w:ascii="Times New Roman" w:hAnsi="Times New Roman" w:cs="Times New Roman"/>
      <w:sz w:val="22"/>
      <w:szCs w:val="22"/>
    </w:rPr>
  </w:style>
  <w:style w:type="paragraph" w:customStyle="1" w:styleId="Style22">
    <w:name w:val="Style22"/>
    <w:basedOn w:val="a"/>
    <w:rsid w:val="00E000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toc 2"/>
    <w:basedOn w:val="a"/>
    <w:next w:val="a"/>
    <w:autoRedefine/>
    <w:uiPriority w:val="39"/>
    <w:semiHidden/>
    <w:qFormat/>
    <w:rsid w:val="00E000B1"/>
    <w:pPr>
      <w:tabs>
        <w:tab w:val="right" w:leader="dot" w:pos="9345"/>
      </w:tabs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0">
    <w:name w:val="Body Text Indent 2"/>
    <w:basedOn w:val="a"/>
    <w:link w:val="21"/>
    <w:uiPriority w:val="99"/>
    <w:unhideWhenUsed/>
    <w:rsid w:val="00E000B1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rsid w:val="00E000B1"/>
  </w:style>
  <w:style w:type="paragraph" w:styleId="31">
    <w:name w:val="Body Text Indent 3"/>
    <w:basedOn w:val="a"/>
    <w:link w:val="32"/>
    <w:rsid w:val="00E000B1"/>
    <w:pPr>
      <w:spacing w:after="120" w:line="312" w:lineRule="auto"/>
      <w:ind w:left="283" w:firstLine="709"/>
      <w:jc w:val="both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E000B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tyle25">
    <w:name w:val="Style25"/>
    <w:basedOn w:val="a"/>
    <w:rsid w:val="00E000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9">
    <w:name w:val="Font Style29"/>
    <w:basedOn w:val="a0"/>
    <w:rsid w:val="00E000B1"/>
    <w:rPr>
      <w:rFonts w:ascii="Times New Roman" w:hAnsi="Times New Roman" w:cs="Times New Roman"/>
      <w:sz w:val="22"/>
      <w:szCs w:val="22"/>
    </w:rPr>
  </w:style>
  <w:style w:type="paragraph" w:customStyle="1" w:styleId="Style23">
    <w:name w:val="Style23"/>
    <w:basedOn w:val="a"/>
    <w:rsid w:val="00E000B1"/>
    <w:pPr>
      <w:widowControl w:val="0"/>
      <w:autoSpaceDE w:val="0"/>
      <w:autoSpaceDN w:val="0"/>
      <w:adjustRightInd w:val="0"/>
      <w:spacing w:after="0" w:line="281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rsid w:val="00E000B1"/>
    <w:pPr>
      <w:widowControl w:val="0"/>
      <w:autoSpaceDE w:val="0"/>
      <w:autoSpaceDN w:val="0"/>
      <w:adjustRightInd w:val="0"/>
      <w:spacing w:after="0" w:line="518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nk">
    <w:name w:val="Link"/>
    <w:rsid w:val="005E2376"/>
    <w:rPr>
      <w:color w:val="0000FF"/>
      <w:u w:val="single"/>
    </w:rPr>
  </w:style>
  <w:style w:type="paragraph" w:customStyle="1" w:styleId="TableParagraph">
    <w:name w:val="Table Paragraph"/>
    <w:basedOn w:val="a"/>
    <w:uiPriority w:val="1"/>
    <w:qFormat/>
    <w:rsid w:val="00FC496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706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6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ait.ru/bcode/454118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urait.ru/bcode/476663" TargetMode="External"/><Relationship Id="rId12" Type="http://schemas.openxmlformats.org/officeDocument/2006/relationships/hyperlink" Target="http://www.biblio-onlin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ivo.garant.ru/document/redirect/70558540/0" TargetMode="External"/><Relationship Id="rId11" Type="http://schemas.openxmlformats.org/officeDocument/2006/relationships/hyperlink" Target="http://www.grandars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urait.ru/bcode/45110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rait.ru/bcode/451639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C045CE-CF29-4B9C-BDF3-7B98EBC00C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1500</TotalTime>
  <Pages>6</Pages>
  <Words>1275</Words>
  <Characters>7269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СибЮУ</Company>
  <LinksUpToDate>false</LinksUpToDate>
  <CharactersWithSpaces>8527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Кехтер М.А</dc:creator>
  <cp:keywords/>
  <dc:description/>
  <cp:lastModifiedBy>Волобоева Наталья Николаевна</cp:lastModifiedBy>
  <cp:revision>57</cp:revision>
  <cp:lastPrinted>2022-12-07T08:21:00Z</cp:lastPrinted>
  <dcterms:created xsi:type="dcterms:W3CDTF">2022-10-09T16:29:00Z</dcterms:created>
  <dcterms:modified xsi:type="dcterms:W3CDTF">2024-10-17T10:16:00Z</dcterms:modified>
</cp:coreProperties>
</file>